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E3AC" w14:textId="0F939135" w:rsidR="00262F4C" w:rsidRPr="00262F4C" w:rsidRDefault="00262F4C" w:rsidP="00262F4C">
      <w:pPr>
        <w:pStyle w:val="NormalWeb"/>
        <w:spacing w:line="276" w:lineRule="auto"/>
        <w:jc w:val="both"/>
        <w:rPr>
          <w:rFonts w:asciiTheme="minorHAnsi" w:eastAsiaTheme="minorEastAsia" w:hAnsiTheme="minorHAnsi" w:cstheme="minorBidi"/>
          <w:color w:val="000000"/>
        </w:rPr>
      </w:pPr>
      <w:r w:rsidRPr="0B8B76A1">
        <w:rPr>
          <w:rStyle w:val="Strong"/>
          <w:rFonts w:asciiTheme="minorHAnsi" w:eastAsiaTheme="minorEastAsia" w:hAnsiTheme="minorHAnsi" w:cstheme="minorBidi"/>
          <w:color w:val="000000" w:themeColor="text1"/>
        </w:rPr>
        <w:t>Dear Colleague(s),</w:t>
      </w:r>
    </w:p>
    <w:p w14:paraId="1FC18B24" w14:textId="03A8C862" w:rsidR="00262F4C" w:rsidRPr="00262F4C" w:rsidRDefault="00262F4C" w:rsidP="00262F4C">
      <w:pPr>
        <w:pStyle w:val="NormalWeb"/>
        <w:spacing w:line="276" w:lineRule="auto"/>
        <w:jc w:val="both"/>
        <w:rPr>
          <w:rFonts w:asciiTheme="minorHAnsi" w:eastAsiaTheme="minorEastAsia" w:hAnsiTheme="minorHAnsi" w:cstheme="minorBidi"/>
          <w:color w:val="000000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We are looking for support with </w:t>
      </w:r>
      <w:r w:rsidRPr="066BFAD7">
        <w:rPr>
          <w:rFonts w:asciiTheme="minorHAnsi" w:eastAsiaTheme="minorEastAsia" w:hAnsiTheme="minorHAnsi" w:cstheme="minorBidi"/>
          <w:color w:val="000000" w:themeColor="text1"/>
        </w:rPr>
        <w:t>the</w:t>
      </w:r>
      <w:r w:rsidRPr="066BFAD7">
        <w:rPr>
          <w:rStyle w:val="apple-converted-space"/>
          <w:rFonts w:asciiTheme="minorHAnsi" w:eastAsiaTheme="minorEastAsia" w:hAnsiTheme="minorHAnsi" w:cstheme="minorBidi"/>
          <w:color w:val="000000" w:themeColor="text1"/>
        </w:rPr>
        <w:t> </w:t>
      </w:r>
      <w:r w:rsidRPr="066BFAD7">
        <w:rPr>
          <w:rStyle w:val="Strong"/>
          <w:rFonts w:asciiTheme="minorHAnsi" w:eastAsiaTheme="minorEastAsia" w:hAnsiTheme="minorHAnsi" w:cstheme="minorBidi"/>
          <w:color w:val="000000" w:themeColor="text1"/>
        </w:rPr>
        <w:t>8th National Audit Project (NAP8)</w:t>
      </w:r>
      <w:r w:rsidRPr="066BFAD7">
        <w:rPr>
          <w:rFonts w:asciiTheme="minorHAnsi" w:eastAsiaTheme="minorEastAsia" w:hAnsiTheme="minorHAnsi" w:cstheme="minorBidi"/>
          <w:color w:val="000000" w:themeColor="text1"/>
        </w:rPr>
        <w:t xml:space="preserve"> led by the</w:t>
      </w:r>
      <w:r w:rsidRPr="066BFAD7">
        <w:rPr>
          <w:rStyle w:val="apple-converted-space"/>
          <w:rFonts w:asciiTheme="minorHAnsi" w:eastAsiaTheme="minorEastAsia" w:hAnsiTheme="minorHAnsi" w:cstheme="minorBidi"/>
          <w:color w:val="000000" w:themeColor="text1"/>
        </w:rPr>
        <w:t> </w:t>
      </w:r>
      <w:r w:rsidRPr="066BFAD7">
        <w:rPr>
          <w:rStyle w:val="Strong"/>
          <w:rFonts w:asciiTheme="minorHAnsi" w:eastAsiaTheme="minorEastAsia" w:hAnsiTheme="minorHAnsi" w:cstheme="minorBidi"/>
          <w:color w:val="000000" w:themeColor="text1"/>
        </w:rPr>
        <w:t xml:space="preserve">Royal College of Anaesthetists (RCoA) in collaboration with </w:t>
      </w:r>
      <w:r w:rsidRPr="066BFAD7">
        <w:rPr>
          <w:rFonts w:asciiTheme="minorHAnsi" w:eastAsiaTheme="minorEastAsia" w:hAnsiTheme="minorHAnsi" w:cstheme="minorBidi"/>
          <w:color w:val="000000" w:themeColor="text1"/>
        </w:rPr>
        <w:t>the</w:t>
      </w:r>
      <w:r w:rsidRPr="066BFAD7">
        <w:rPr>
          <w:rStyle w:val="apple-converted-space"/>
          <w:rFonts w:asciiTheme="minorHAnsi" w:eastAsiaTheme="minorEastAsia" w:hAnsiTheme="minorHAnsi" w:cstheme="minorBidi"/>
          <w:color w:val="000000" w:themeColor="text1"/>
        </w:rPr>
        <w:t> </w:t>
      </w:r>
      <w:r w:rsidRPr="066BFAD7">
        <w:rPr>
          <w:rStyle w:val="Strong"/>
          <w:rFonts w:asciiTheme="minorHAnsi" w:eastAsiaTheme="minorEastAsia" w:hAnsiTheme="minorHAnsi" w:cstheme="minorBidi"/>
          <w:color w:val="000000" w:themeColor="text1"/>
        </w:rPr>
        <w:t>College of Anaesthesiologists of Ireland</w:t>
      </w:r>
      <w:r w:rsidRPr="066BFAD7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="00F55B52">
        <w:rPr>
          <w:rFonts w:asciiTheme="minorHAnsi" w:eastAsiaTheme="minorEastAsia" w:hAnsiTheme="minorHAnsi" w:cstheme="minorBidi"/>
          <w:color w:val="000000" w:themeColor="text1"/>
        </w:rPr>
        <w:t>NAPs collect rare complications of anaesthesia and t</w:t>
      </w:r>
      <w:r w:rsidR="00F55B52" w:rsidRPr="0B8B76A1">
        <w:rPr>
          <w:rFonts w:asciiTheme="minorHAnsi" w:eastAsiaTheme="minorEastAsia" w:hAnsiTheme="minorHAnsi" w:cstheme="minorBidi"/>
          <w:color w:val="000000" w:themeColor="text1"/>
        </w:rPr>
        <w:t xml:space="preserve">he </w:t>
      </w:r>
      <w:r w:rsidR="00F55B52" w:rsidRPr="0B8B76A1">
        <w:rPr>
          <w:rFonts w:asciiTheme="minorHAnsi" w:eastAsiaTheme="minorEastAsia" w:hAnsiTheme="minorHAnsi" w:cstheme="minorBidi"/>
        </w:rPr>
        <w:t>findings have consistently informed national guidance and recommendations</w:t>
      </w:r>
      <w:r w:rsidR="00F55B52" w:rsidRPr="0B8B76A1">
        <w:rPr>
          <w:rFonts w:asciiTheme="minorHAnsi" w:eastAsiaTheme="minorEastAsia" w:hAnsiTheme="minorHAnsi" w:cstheme="minorBidi"/>
          <w:color w:val="000000" w:themeColor="text1"/>
        </w:rPr>
        <w:t xml:space="preserve"> with the </w:t>
      </w:r>
      <w:bookmarkStart w:id="0" w:name="_Int_hhOXexcs"/>
      <w:r w:rsidR="00F55B52" w:rsidRPr="0B8B76A1">
        <w:rPr>
          <w:rFonts w:asciiTheme="minorHAnsi" w:eastAsiaTheme="minorEastAsia" w:hAnsiTheme="minorHAnsi" w:cstheme="minorBidi"/>
          <w:color w:val="000000" w:themeColor="text1"/>
        </w:rPr>
        <w:t>ultimate goal</w:t>
      </w:r>
      <w:bookmarkEnd w:id="0"/>
      <w:r w:rsidR="00F55B52" w:rsidRPr="0B8B76A1">
        <w:rPr>
          <w:rFonts w:asciiTheme="minorHAnsi" w:eastAsiaTheme="minorEastAsia" w:hAnsiTheme="minorHAnsi" w:cstheme="minorBidi"/>
          <w:color w:val="000000" w:themeColor="text1"/>
        </w:rPr>
        <w:t xml:space="preserve"> of improving clinical practice and most importantly patient outcomes and safety.</w:t>
      </w:r>
    </w:p>
    <w:p w14:paraId="3DC5BABC" w14:textId="0C1B1455" w:rsidR="00262F4C" w:rsidRDefault="00262F4C" w:rsidP="00262F4C">
      <w:pPr>
        <w:pStyle w:val="NormalWeb"/>
        <w:spacing w:after="120" w:afterAutospacing="0" w:line="276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An infographic is attached but in short </w:t>
      </w:r>
      <w:r w:rsidRPr="00262F4C">
        <w:rPr>
          <w:rFonts w:asciiTheme="minorHAnsi" w:eastAsiaTheme="minorEastAsia" w:hAnsiTheme="minorHAnsi" w:cstheme="minorBidi"/>
          <w:color w:val="000000" w:themeColor="text1"/>
        </w:rPr>
        <w:t>NAP8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will focus on</w:t>
      </w:r>
      <w:r w:rsidRPr="0B8B76A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Pr="0B8B76A1">
        <w:rPr>
          <w:rStyle w:val="Strong"/>
          <w:rFonts w:asciiTheme="minorHAnsi" w:eastAsiaTheme="minorEastAsia" w:hAnsiTheme="minorHAnsi" w:cstheme="minorBidi"/>
          <w:color w:val="000000" w:themeColor="text1"/>
        </w:rPr>
        <w:t xml:space="preserve">major complications of regional anaesthesia (both neuraxial and peripheral techniques) as well as perioperative nerve </w:t>
      </w:r>
      <w:r>
        <w:rPr>
          <w:rStyle w:val="Strong"/>
          <w:rFonts w:asciiTheme="minorHAnsi" w:eastAsiaTheme="minorEastAsia" w:hAnsiTheme="minorHAnsi" w:cstheme="minorBidi"/>
          <w:color w:val="000000" w:themeColor="text1"/>
        </w:rPr>
        <w:t xml:space="preserve">and spinal cord </w:t>
      </w:r>
      <w:r w:rsidRPr="0B8B76A1">
        <w:rPr>
          <w:rStyle w:val="Strong"/>
          <w:rFonts w:asciiTheme="minorHAnsi" w:eastAsiaTheme="minorEastAsia" w:hAnsiTheme="minorHAnsi" w:cstheme="minorBidi"/>
          <w:color w:val="000000" w:themeColor="text1"/>
        </w:rPr>
        <w:t>injury under general anaesthesia</w:t>
      </w:r>
      <w:r>
        <w:rPr>
          <w:rStyle w:val="Strong"/>
          <w:rFonts w:asciiTheme="minorHAnsi" w:eastAsiaTheme="minorEastAsia" w:hAnsiTheme="minorHAnsi" w:cstheme="minorBidi"/>
          <w:color w:val="000000" w:themeColor="text1"/>
        </w:rPr>
        <w:t xml:space="preserve"> not due to direct surgical injury</w:t>
      </w:r>
      <w:r w:rsidRPr="0B8B76A1">
        <w:rPr>
          <w:rStyle w:val="Strong"/>
          <w:rFonts w:asciiTheme="minorHAnsi" w:eastAsiaTheme="minorEastAsia" w:hAnsiTheme="minorHAnsi" w:cstheme="minorBidi"/>
          <w:color w:val="000000" w:themeColor="text1"/>
        </w:rPr>
        <w:t>.</w:t>
      </w:r>
      <w:r w:rsidRPr="0B8B76A1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Please let </w:t>
      </w:r>
      <w:r w:rsidR="00E93877">
        <w:rPr>
          <w:rFonts w:asciiTheme="minorHAnsi" w:eastAsiaTheme="minorEastAsia" w:hAnsiTheme="minorHAnsi" w:cstheme="minorBidi"/>
          <w:color w:val="000000" w:themeColor="text1"/>
        </w:rPr>
        <w:t xml:space="preserve">myself or </w:t>
      </w:r>
      <w:r w:rsidR="00F55B52">
        <w:rPr>
          <w:rFonts w:asciiTheme="minorHAnsi" w:eastAsiaTheme="minorEastAsia" w:hAnsiTheme="minorHAnsi" w:cstheme="minorBidi"/>
          <w:color w:val="000000" w:themeColor="text1"/>
        </w:rPr>
        <w:t>your regular anaesthetist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know if you encounter any patient post-operatively who has any of the following:</w:t>
      </w:r>
    </w:p>
    <w:p w14:paraId="00E263F2" w14:textId="568565FE" w:rsidR="00262F4C" w:rsidRDefault="00262F4C" w:rsidP="00262F4C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 suspected major complication of regional anaesthesia e.g. peripheral or central neuraxial injury of any sort, infection, meningitis  </w:t>
      </w:r>
    </w:p>
    <w:p w14:paraId="28A80DF8" w14:textId="79960004" w:rsidR="00262F4C" w:rsidRDefault="00262F4C" w:rsidP="00262F4C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262F4C">
        <w:rPr>
          <w:b/>
          <w:bCs/>
          <w:i/>
          <w:iCs/>
        </w:rPr>
        <w:t>A</w:t>
      </w:r>
      <w:r>
        <w:rPr>
          <w:b/>
          <w:bCs/>
          <w:i/>
          <w:iCs/>
        </w:rPr>
        <w:t>ny</w:t>
      </w:r>
      <w:r w:rsidRPr="00262F4C">
        <w:rPr>
          <w:b/>
          <w:bCs/>
          <w:i/>
          <w:iCs/>
        </w:rPr>
        <w:t xml:space="preserve"> perioperative nerve injury not due to direct surgical injury </w:t>
      </w:r>
      <w:r>
        <w:rPr>
          <w:b/>
          <w:bCs/>
          <w:i/>
          <w:iCs/>
        </w:rPr>
        <w:t>e.g</w:t>
      </w:r>
      <w:r w:rsidRPr="00262F4C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a</w:t>
      </w:r>
      <w:r w:rsidRPr="00262F4C">
        <w:rPr>
          <w:b/>
          <w:bCs/>
          <w:i/>
          <w:iCs/>
        </w:rPr>
        <w:t xml:space="preserve"> positioning</w:t>
      </w:r>
      <w:r>
        <w:rPr>
          <w:b/>
          <w:bCs/>
          <w:i/>
          <w:iCs/>
        </w:rPr>
        <w:t xml:space="preserve"> or </w:t>
      </w:r>
      <w:r w:rsidRPr="00262F4C">
        <w:rPr>
          <w:b/>
          <w:bCs/>
          <w:i/>
          <w:iCs/>
        </w:rPr>
        <w:t>tourniquet related</w:t>
      </w:r>
      <w:r>
        <w:rPr>
          <w:b/>
          <w:bCs/>
          <w:i/>
          <w:iCs/>
        </w:rPr>
        <w:t xml:space="preserve"> nerve injury</w:t>
      </w:r>
    </w:p>
    <w:p w14:paraId="651FE3A9" w14:textId="4327333D" w:rsidR="00262F4C" w:rsidRDefault="00262F4C" w:rsidP="00262F4C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i/>
          <w:iCs/>
        </w:rPr>
        <w:t>Any spinal cord injury not due to direct surgical injury e.g. hypotension, positioning related</w:t>
      </w:r>
    </w:p>
    <w:p w14:paraId="43F5418C" w14:textId="05E7AEBD" w:rsidR="00262F4C" w:rsidRPr="00262F4C" w:rsidRDefault="00262F4C" w:rsidP="00262F4C">
      <w:r>
        <w:t xml:space="preserve">No work is required otherwise on </w:t>
      </w:r>
      <w:r w:rsidR="00E93877">
        <w:t>y</w:t>
      </w:r>
      <w:r>
        <w:t>our behalf.</w:t>
      </w:r>
    </w:p>
    <w:p w14:paraId="722B85B4" w14:textId="54B3E323" w:rsidR="00262F4C" w:rsidRPr="00262F4C" w:rsidRDefault="00262F4C" w:rsidP="00262F4C">
      <w:r w:rsidRPr="0B8B76A1">
        <w:rPr>
          <w:color w:val="000000" w:themeColor="text1"/>
        </w:rPr>
        <w:t xml:space="preserve">Importantly, </w:t>
      </w:r>
      <w:r>
        <w:rPr>
          <w:color w:val="000000" w:themeColor="text1"/>
        </w:rPr>
        <w:t xml:space="preserve">some complications of regional anaesthesia </w:t>
      </w:r>
      <w:r w:rsidR="00E93877">
        <w:rPr>
          <w:color w:val="000000" w:themeColor="text1"/>
        </w:rPr>
        <w:t xml:space="preserve">as you know </w:t>
      </w:r>
      <w:r>
        <w:rPr>
          <w:color w:val="000000" w:themeColor="text1"/>
        </w:rPr>
        <w:t>do not present immediately and</w:t>
      </w:r>
      <w:r w:rsidRPr="0B8B76A1">
        <w:rPr>
          <w:color w:val="000000" w:themeColor="text1"/>
        </w:rPr>
        <w:t xml:space="preserve"> peripheral nerve injuries </w:t>
      </w:r>
      <w:r>
        <w:rPr>
          <w:color w:val="000000" w:themeColor="text1"/>
        </w:rPr>
        <w:t xml:space="preserve">in particular </w:t>
      </w:r>
      <w:r w:rsidRPr="0B8B76A1">
        <w:rPr>
          <w:color w:val="000000" w:themeColor="text1"/>
        </w:rPr>
        <w:t xml:space="preserve">are often only identified </w:t>
      </w:r>
      <w:r w:rsidRPr="00F55B52">
        <w:rPr>
          <w:rStyle w:val="Strong"/>
          <w:b w:val="0"/>
          <w:bCs w:val="0"/>
          <w:color w:val="000000" w:themeColor="text1"/>
        </w:rPr>
        <w:t>after the patient has left the care of the anaesthetist, presenting at a later stage during post-operative review, outpatient follow up or rehabilitation</w:t>
      </w:r>
      <w:r w:rsidRPr="00F55B52">
        <w:rPr>
          <w:b/>
          <w:bCs/>
          <w:color w:val="000000" w:themeColor="text1"/>
        </w:rPr>
        <w:t>.</w:t>
      </w:r>
      <w:r w:rsidRPr="0B8B76A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Central neuraxial issues may present at a later stage also. </w:t>
      </w:r>
      <w:r w:rsidRPr="00F55B52">
        <w:rPr>
          <w:b/>
          <w:bCs/>
        </w:rPr>
        <w:t xml:space="preserve">The success of NAP8 will therefore rely heavily on </w:t>
      </w:r>
      <w:r w:rsidRPr="00F55B52">
        <w:rPr>
          <w:rStyle w:val="Strong"/>
        </w:rPr>
        <w:t>multidisciplinary awareness and engagement</w:t>
      </w:r>
      <w:r w:rsidRPr="0B8B76A1">
        <w:t xml:space="preserve">, particularly from clinicians </w:t>
      </w:r>
      <w:r>
        <w:t xml:space="preserve">and other healthcare professionals </w:t>
      </w:r>
      <w:r w:rsidRPr="0B8B76A1">
        <w:t xml:space="preserve">who may encounter these patients after they have left </w:t>
      </w:r>
      <w:r>
        <w:t xml:space="preserve">the care of the </w:t>
      </w:r>
      <w:r w:rsidRPr="0B8B76A1">
        <w:t>anaestheti</w:t>
      </w:r>
      <w:r>
        <w:t>c team</w:t>
      </w:r>
      <w:r w:rsidRPr="0B8B76A1">
        <w:t>.</w:t>
      </w:r>
      <w:r>
        <w:t xml:space="preserve"> Further information is available on the </w:t>
      </w:r>
      <w:hyperlink r:id="rId5" w:history="1">
        <w:r w:rsidRPr="008C354A">
          <w:rPr>
            <w:rStyle w:val="Hyperlink"/>
          </w:rPr>
          <w:t>NAP8 Website.</w:t>
        </w:r>
      </w:hyperlink>
    </w:p>
    <w:p w14:paraId="1B557103" w14:textId="7EF81D93" w:rsidR="00262F4C" w:rsidRPr="00262F4C" w:rsidRDefault="00262F4C" w:rsidP="00262F4C">
      <w:pPr>
        <w:pStyle w:val="NormalWeb"/>
        <w:spacing w:after="120" w:afterAutospacing="0" w:line="276" w:lineRule="auto"/>
        <w:jc w:val="both"/>
        <w:rPr>
          <w:rFonts w:asciiTheme="minorHAnsi" w:eastAsiaTheme="minorEastAsia" w:hAnsiTheme="minorHAnsi" w:cstheme="minorBidi"/>
        </w:rPr>
      </w:pPr>
      <w:r w:rsidRPr="0B8B76A1">
        <w:rPr>
          <w:rFonts w:asciiTheme="minorHAnsi" w:eastAsiaTheme="minorEastAsia" w:hAnsiTheme="minorHAnsi" w:cstheme="minorBidi"/>
        </w:rPr>
        <w:t xml:space="preserve">The project </w:t>
      </w:r>
      <w:r>
        <w:rPr>
          <w:rFonts w:asciiTheme="minorHAnsi" w:eastAsiaTheme="minorEastAsia" w:hAnsiTheme="minorHAnsi" w:cstheme="minorBidi"/>
        </w:rPr>
        <w:t xml:space="preserve">will </w:t>
      </w:r>
      <w:r w:rsidRPr="0B8B76A1">
        <w:rPr>
          <w:rFonts w:asciiTheme="minorHAnsi" w:eastAsiaTheme="minorEastAsia" w:hAnsiTheme="minorHAnsi" w:cstheme="minorBidi"/>
        </w:rPr>
        <w:t xml:space="preserve">launch </w:t>
      </w:r>
      <w:r>
        <w:rPr>
          <w:rFonts w:asciiTheme="minorHAnsi" w:eastAsiaTheme="minorEastAsia" w:hAnsiTheme="minorHAnsi" w:cstheme="minorBidi"/>
        </w:rPr>
        <w:t>on May 18</w:t>
      </w:r>
      <w:r w:rsidRPr="00766CFE">
        <w:rPr>
          <w:rFonts w:asciiTheme="minorHAnsi" w:eastAsiaTheme="minorEastAsia" w:hAnsiTheme="minorHAnsi" w:cstheme="minorBidi"/>
        </w:rPr>
        <w:t>th</w:t>
      </w:r>
      <w:r>
        <w:rPr>
          <w:rFonts w:asciiTheme="minorHAnsi" w:eastAsiaTheme="minorEastAsia" w:hAnsiTheme="minorHAnsi" w:cstheme="minorBidi"/>
        </w:rPr>
        <w:t xml:space="preserve"> </w:t>
      </w:r>
      <w:r w:rsidRPr="0B8B76A1">
        <w:rPr>
          <w:rFonts w:asciiTheme="minorHAnsi" w:eastAsiaTheme="minorEastAsia" w:hAnsiTheme="minorHAnsi" w:cstheme="minorBidi"/>
        </w:rPr>
        <w:t xml:space="preserve">2026 </w:t>
      </w:r>
      <w:r w:rsidRPr="0B8B76A1">
        <w:rPr>
          <w:rFonts w:asciiTheme="minorHAnsi" w:eastAsiaTheme="minorEastAsia" w:hAnsiTheme="minorHAnsi" w:cstheme="minorBidi"/>
          <w:color w:val="000000" w:themeColor="text1"/>
        </w:rPr>
        <w:t xml:space="preserve">and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run for one year. </w:t>
      </w:r>
      <w:r w:rsidRPr="0B8B76A1">
        <w:rPr>
          <w:rFonts w:asciiTheme="minorHAnsi" w:eastAsiaTheme="minorEastAsia" w:hAnsiTheme="minorHAnsi" w:cstheme="minorBidi"/>
          <w:color w:val="000000" w:themeColor="text1"/>
        </w:rPr>
        <w:t>By supporting this national project, you will contribute to:</w:t>
      </w:r>
    </w:p>
    <w:p w14:paraId="37DD3A76" w14:textId="77777777" w:rsidR="00262F4C" w:rsidRPr="00160D31" w:rsidRDefault="00262F4C" w:rsidP="00262F4C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eastAsiaTheme="minorEastAsia" w:hAnsiTheme="minorHAnsi" w:cstheme="minorBidi"/>
          <w:color w:val="000000"/>
        </w:rPr>
      </w:pPr>
      <w:r w:rsidRPr="0B8B76A1">
        <w:rPr>
          <w:rFonts w:asciiTheme="minorHAnsi" w:eastAsiaTheme="minorEastAsia" w:hAnsiTheme="minorHAnsi" w:cstheme="minorBidi"/>
          <w:color w:val="000000" w:themeColor="text1"/>
        </w:rPr>
        <w:t xml:space="preserve">Improving understanding of perioperative nerve injury </w:t>
      </w:r>
    </w:p>
    <w:p w14:paraId="3D188773" w14:textId="77777777" w:rsidR="00262F4C" w:rsidRDefault="00262F4C" w:rsidP="00262F4C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eastAsiaTheme="minorEastAsia" w:hAnsiTheme="minorHAnsi" w:cstheme="minorBidi"/>
          <w:color w:val="000000"/>
        </w:rPr>
      </w:pPr>
      <w:r w:rsidRPr="0B8B76A1">
        <w:rPr>
          <w:rFonts w:asciiTheme="minorHAnsi" w:eastAsiaTheme="minorEastAsia" w:hAnsiTheme="minorHAnsi" w:cstheme="minorBidi"/>
          <w:color w:val="000000" w:themeColor="text1"/>
        </w:rPr>
        <w:t>Strengthening collaboration between specialties</w:t>
      </w:r>
    </w:p>
    <w:p w14:paraId="711124A9" w14:textId="77777777" w:rsidR="00262F4C" w:rsidRPr="001A604D" w:rsidRDefault="00262F4C" w:rsidP="00262F4C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eastAsiaTheme="minorEastAsia" w:hAnsiTheme="minorHAnsi" w:cstheme="minorBidi"/>
          <w:color w:val="000000"/>
        </w:rPr>
      </w:pPr>
      <w:r w:rsidRPr="0B8B76A1">
        <w:rPr>
          <w:rFonts w:asciiTheme="minorHAnsi" w:eastAsiaTheme="minorEastAsia" w:hAnsiTheme="minorHAnsi" w:cstheme="minorBidi"/>
        </w:rPr>
        <w:t>Informing consent discussions and future clinical practice</w:t>
      </w:r>
    </w:p>
    <w:p w14:paraId="39B85816" w14:textId="018090B9" w:rsidR="00262F4C" w:rsidRPr="00262F4C" w:rsidRDefault="00262F4C" w:rsidP="00262F4C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B8B76A1">
        <w:rPr>
          <w:rFonts w:asciiTheme="minorHAnsi" w:eastAsiaTheme="minorEastAsia" w:hAnsiTheme="minorHAnsi" w:cstheme="minorBidi"/>
        </w:rPr>
        <w:t xml:space="preserve">Ultimately </w:t>
      </w:r>
      <w:r>
        <w:rPr>
          <w:rFonts w:asciiTheme="minorHAnsi" w:eastAsiaTheme="minorEastAsia" w:hAnsiTheme="minorHAnsi" w:cstheme="minorBidi"/>
        </w:rPr>
        <w:t xml:space="preserve">hopefully </w:t>
      </w:r>
      <w:r w:rsidRPr="0B8B76A1">
        <w:rPr>
          <w:rFonts w:asciiTheme="minorHAnsi" w:eastAsiaTheme="minorEastAsia" w:hAnsiTheme="minorHAnsi" w:cstheme="minorBidi"/>
        </w:rPr>
        <w:t>improvin</w:t>
      </w:r>
      <w:r w:rsidR="00F55B52">
        <w:rPr>
          <w:rFonts w:asciiTheme="minorHAnsi" w:eastAsiaTheme="minorEastAsia" w:hAnsiTheme="minorHAnsi" w:cstheme="minorBidi"/>
        </w:rPr>
        <w:t>g</w:t>
      </w:r>
      <w:r w:rsidRPr="0B8B76A1">
        <w:rPr>
          <w:rFonts w:asciiTheme="minorHAnsi" w:eastAsiaTheme="minorEastAsia" w:hAnsiTheme="minorHAnsi" w:cstheme="minorBidi"/>
        </w:rPr>
        <w:t xml:space="preserve"> patient safety and surgical outcomes</w:t>
      </w:r>
    </w:p>
    <w:p w14:paraId="5FFCE34C" w14:textId="77777777" w:rsidR="00E93877" w:rsidRDefault="00262F4C" w:rsidP="00262F4C">
      <w:pPr>
        <w:pStyle w:val="NormalWeb"/>
        <w:spacing w:line="276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Kind regards</w:t>
      </w:r>
    </w:p>
    <w:p w14:paraId="322C7B8D" w14:textId="578443B2" w:rsidR="00262F4C" w:rsidRPr="00262F4C" w:rsidRDefault="00E93877" w:rsidP="00262F4C">
      <w:pPr>
        <w:pStyle w:val="NormalWeb"/>
        <w:spacing w:line="276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[INSERT NAME] on behalf of the NAP8 team and </w:t>
      </w:r>
      <w:r w:rsidR="00262F4C">
        <w:rPr>
          <w:rFonts w:asciiTheme="minorHAnsi" w:eastAsiaTheme="minorEastAsia" w:hAnsiTheme="minorHAnsi" w:cstheme="minorBidi"/>
        </w:rPr>
        <w:t>your local Anaesthetic colleagues</w:t>
      </w:r>
    </w:p>
    <w:sectPr w:rsidR="00262F4C" w:rsidRPr="00262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B5D"/>
    <w:multiLevelType w:val="multilevel"/>
    <w:tmpl w:val="D06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27D3"/>
    <w:multiLevelType w:val="hybridMultilevel"/>
    <w:tmpl w:val="1FB845DC"/>
    <w:lvl w:ilvl="0" w:tplc="6350765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35E387F"/>
    <w:multiLevelType w:val="hybridMultilevel"/>
    <w:tmpl w:val="3C02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2F6C"/>
    <w:multiLevelType w:val="multilevel"/>
    <w:tmpl w:val="DD10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130E9"/>
    <w:multiLevelType w:val="multilevel"/>
    <w:tmpl w:val="1758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20F5A"/>
    <w:multiLevelType w:val="multilevel"/>
    <w:tmpl w:val="53C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D06DD"/>
    <w:multiLevelType w:val="multilevel"/>
    <w:tmpl w:val="F7BC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E4495"/>
    <w:multiLevelType w:val="multilevel"/>
    <w:tmpl w:val="7A68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134083">
    <w:abstractNumId w:val="5"/>
  </w:num>
  <w:num w:numId="2" w16cid:durableId="13462461">
    <w:abstractNumId w:val="6"/>
  </w:num>
  <w:num w:numId="3" w16cid:durableId="1822041895">
    <w:abstractNumId w:val="4"/>
  </w:num>
  <w:num w:numId="4" w16cid:durableId="1158301387">
    <w:abstractNumId w:val="0"/>
  </w:num>
  <w:num w:numId="5" w16cid:durableId="1082944540">
    <w:abstractNumId w:val="3"/>
  </w:num>
  <w:num w:numId="6" w16cid:durableId="943613312">
    <w:abstractNumId w:val="1"/>
  </w:num>
  <w:num w:numId="7" w16cid:durableId="881090119">
    <w:abstractNumId w:val="7"/>
  </w:num>
  <w:num w:numId="8" w16cid:durableId="289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D9"/>
    <w:rsid w:val="00000F65"/>
    <w:rsid w:val="000016D9"/>
    <w:rsid w:val="00030A3B"/>
    <w:rsid w:val="000C336C"/>
    <w:rsid w:val="00133691"/>
    <w:rsid w:val="00147C94"/>
    <w:rsid w:val="001D138C"/>
    <w:rsid w:val="00251F88"/>
    <w:rsid w:val="00262F4C"/>
    <w:rsid w:val="002A4CC1"/>
    <w:rsid w:val="003128CE"/>
    <w:rsid w:val="003D3F94"/>
    <w:rsid w:val="006504B1"/>
    <w:rsid w:val="0073122C"/>
    <w:rsid w:val="007376FD"/>
    <w:rsid w:val="008B27B3"/>
    <w:rsid w:val="008C354A"/>
    <w:rsid w:val="0093405E"/>
    <w:rsid w:val="00A17ED6"/>
    <w:rsid w:val="00A650C9"/>
    <w:rsid w:val="00A77E85"/>
    <w:rsid w:val="00AA465F"/>
    <w:rsid w:val="00DE0968"/>
    <w:rsid w:val="00E650AE"/>
    <w:rsid w:val="00E814D9"/>
    <w:rsid w:val="00E93877"/>
    <w:rsid w:val="00F5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3F6E"/>
  <w15:chartTrackingRefBased/>
  <w15:docId w15:val="{48255087-9533-4867-B5DD-9A5C25A8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4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4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4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4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4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3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5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62F4C"/>
    <w:rPr>
      <w:b/>
      <w:bCs/>
    </w:rPr>
  </w:style>
  <w:style w:type="character" w:customStyle="1" w:styleId="apple-converted-space">
    <w:name w:val="apple-converted-space"/>
    <w:basedOn w:val="DefaultParagraphFont"/>
    <w:rsid w:val="00262F4C"/>
  </w:style>
  <w:style w:type="paragraph" w:customStyle="1" w:styleId="isselectedend">
    <w:name w:val="isselectedend"/>
    <w:basedOn w:val="Normal"/>
    <w:rsid w:val="0026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coa.ac.uk/research/research-projects/national-audit-projects-naps/nap8-complications-regional-anaesthe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Lim</dc:creator>
  <cp:keywords/>
  <dc:description/>
  <cp:lastModifiedBy>Laura Cortes</cp:lastModifiedBy>
  <cp:revision>2</cp:revision>
  <dcterms:created xsi:type="dcterms:W3CDTF">2026-05-01T17:20:00Z</dcterms:created>
  <dcterms:modified xsi:type="dcterms:W3CDTF">2026-05-01T17:20:00Z</dcterms:modified>
</cp:coreProperties>
</file>