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DA83E" w14:textId="77777777" w:rsidR="00321138" w:rsidRDefault="00321138"/>
    <w:p w14:paraId="304C41CB" w14:textId="77777777" w:rsidR="00332841" w:rsidRPr="007D3C6C" w:rsidRDefault="00332841" w:rsidP="00332841">
      <w:pPr>
        <w:tabs>
          <w:tab w:val="left" w:pos="2127"/>
        </w:tabs>
        <w:autoSpaceDE w:val="0"/>
        <w:autoSpaceDN w:val="0"/>
        <w:adjustRightInd w:val="0"/>
        <w:rPr>
          <w:rFonts w:ascii="Century Gothic" w:hAnsi="Century Gothic" w:cs="Calibri"/>
          <w:color w:val="000000"/>
          <w:sz w:val="22"/>
          <w:szCs w:val="22"/>
          <w:lang w:eastAsia="en-GB"/>
        </w:rPr>
      </w:pPr>
      <w:r w:rsidRPr="007D3C6C"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  <w:t xml:space="preserve">Job Title: </w:t>
      </w:r>
      <w:r w:rsidRPr="007D3C6C"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  <w:tab/>
      </w:r>
      <w:r w:rsidRPr="007D3C6C">
        <w:rPr>
          <w:rFonts w:ascii="Century Gothic" w:hAnsi="Century Gothic" w:cs="Calibri,Bold"/>
          <w:bCs/>
          <w:color w:val="000000"/>
          <w:sz w:val="22"/>
          <w:szCs w:val="22"/>
          <w:lang w:eastAsia="en-GB"/>
        </w:rPr>
        <w:t>National Emergency Laparotomy Audit (NELA) Chair</w:t>
      </w:r>
    </w:p>
    <w:p w14:paraId="7884D88B" w14:textId="77777777" w:rsidR="00332841" w:rsidRPr="007D3C6C" w:rsidRDefault="00332841" w:rsidP="00332841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Century Gothic" w:hAnsi="Century Gothic" w:cs="Calibri"/>
          <w:color w:val="000000"/>
          <w:sz w:val="22"/>
          <w:szCs w:val="22"/>
          <w:lang w:eastAsia="en-GB"/>
        </w:rPr>
      </w:pPr>
      <w:r w:rsidRPr="007D3C6C"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  <w:t xml:space="preserve">Directorate: </w:t>
      </w:r>
      <w:r w:rsidRPr="007D3C6C"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  <w:tab/>
      </w:r>
      <w:r w:rsidRPr="007D3C6C">
        <w:rPr>
          <w:rFonts w:ascii="Century Gothic" w:hAnsi="Century Gothic" w:cs="Calibri"/>
          <w:color w:val="000000"/>
          <w:sz w:val="22"/>
          <w:szCs w:val="22"/>
          <w:lang w:eastAsia="en-GB"/>
        </w:rPr>
        <w:t>Clinical Quality &amp; Research</w:t>
      </w:r>
    </w:p>
    <w:p w14:paraId="1B74377F" w14:textId="00FD38FD" w:rsidR="00332841" w:rsidRPr="007D3C6C" w:rsidRDefault="00332841" w:rsidP="00332841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Century Gothic" w:hAnsi="Century Gothic" w:cs="Calibri"/>
          <w:color w:val="000000"/>
          <w:sz w:val="22"/>
          <w:szCs w:val="22"/>
          <w:lang w:eastAsia="en-GB"/>
        </w:rPr>
      </w:pPr>
      <w:r w:rsidRPr="007D3C6C"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  <w:t xml:space="preserve">Responsible to: </w:t>
      </w:r>
      <w:r w:rsidRPr="007D3C6C"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  <w:tab/>
      </w:r>
      <w:r w:rsidRPr="007D3C6C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Professionally responsible to the </w:t>
      </w:r>
      <w:r w:rsidR="00C35B9C">
        <w:rPr>
          <w:rFonts w:ascii="Century Gothic" w:hAnsi="Century Gothic" w:cs="Calibri"/>
          <w:color w:val="000000"/>
          <w:sz w:val="22"/>
          <w:szCs w:val="22"/>
          <w:lang w:eastAsia="en-GB"/>
        </w:rPr>
        <w:t>Director</w:t>
      </w:r>
      <w:r w:rsidR="00D313EF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 of the RCoA Centre for Research and Improvement (CR&amp;I)</w:t>
      </w:r>
    </w:p>
    <w:p w14:paraId="5481C54C" w14:textId="77777777" w:rsidR="00332841" w:rsidRPr="007D3C6C" w:rsidRDefault="00332841" w:rsidP="00332841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Century Gothic" w:hAnsi="Century Gothic" w:cs="Calibri"/>
          <w:color w:val="000000"/>
          <w:sz w:val="22"/>
          <w:szCs w:val="22"/>
          <w:lang w:eastAsia="en-GB"/>
        </w:rPr>
      </w:pPr>
      <w:r w:rsidRPr="007D3C6C">
        <w:rPr>
          <w:rFonts w:ascii="Century Gothic" w:hAnsi="Century Gothic" w:cs="Calibri"/>
          <w:color w:val="000000"/>
          <w:sz w:val="22"/>
          <w:szCs w:val="22"/>
          <w:lang w:eastAsia="en-GB"/>
        </w:rPr>
        <w:tab/>
        <w:t>Managerially responsible to the Director of Clinical Quality &amp; Research</w:t>
      </w:r>
    </w:p>
    <w:p w14:paraId="117ADD5D" w14:textId="77777777" w:rsidR="00332841" w:rsidRPr="007D3C6C" w:rsidRDefault="00332841" w:rsidP="00332841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</w:pPr>
    </w:p>
    <w:p w14:paraId="318AE9B7" w14:textId="7E85E4B3" w:rsidR="00332841" w:rsidRPr="007D3C6C" w:rsidRDefault="00332841" w:rsidP="00332841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Century Gothic" w:hAnsi="Century Gothic" w:cs="Calibri"/>
          <w:color w:val="000000"/>
          <w:sz w:val="22"/>
          <w:szCs w:val="22"/>
          <w:lang w:eastAsia="en-GB"/>
        </w:rPr>
      </w:pPr>
      <w:r w:rsidRPr="007D3C6C"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  <w:t>Main function</w:t>
      </w:r>
      <w:r w:rsidR="00154C3E"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  <w:t>s</w:t>
      </w:r>
      <w:r w:rsidRPr="007D3C6C"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  <w:t>:</w:t>
      </w:r>
      <w:r w:rsidRPr="007D3C6C"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  <w:tab/>
        <w:t>To</w:t>
      </w:r>
      <w:r w:rsidR="00154C3E"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  <w:t xml:space="preserve"> provide stra</w:t>
      </w:r>
      <w:r w:rsidR="00DF6AB2"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  <w:t>tegic leadership and</w:t>
      </w:r>
      <w:r w:rsidRPr="007D3C6C">
        <w:rPr>
          <w:rFonts w:ascii="Century Gothic" w:hAnsi="Century Gothic" w:cs="Calibri"/>
          <w:b/>
          <w:color w:val="000000"/>
          <w:sz w:val="22"/>
          <w:szCs w:val="22"/>
          <w:lang w:eastAsia="en-GB"/>
        </w:rPr>
        <w:t xml:space="preserve"> overall responsibility for the delivery of the National Emergency Laparotomy Audit</w:t>
      </w:r>
    </w:p>
    <w:p w14:paraId="3934DC69" w14:textId="77777777" w:rsidR="00332841" w:rsidRPr="007D3C6C" w:rsidRDefault="00332841" w:rsidP="00332841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Century Gothic" w:hAnsi="Century Gothic" w:cs="Calibri"/>
          <w:b/>
          <w:color w:val="000000"/>
          <w:sz w:val="22"/>
          <w:szCs w:val="22"/>
          <w:lang w:eastAsia="en-GB"/>
        </w:rPr>
      </w:pPr>
    </w:p>
    <w:p w14:paraId="3BF87433" w14:textId="3B1755D7" w:rsidR="00332841" w:rsidRPr="007D3C6C" w:rsidRDefault="00332841" w:rsidP="00332841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Century Gothic" w:hAnsi="Century Gothic" w:cs="Calibri"/>
          <w:color w:val="000000"/>
          <w:sz w:val="22"/>
          <w:szCs w:val="22"/>
          <w:lang w:eastAsia="en-GB"/>
        </w:rPr>
      </w:pPr>
      <w:r w:rsidRPr="007D3C6C">
        <w:rPr>
          <w:rFonts w:ascii="Century Gothic" w:hAnsi="Century Gothic" w:cs="Calibri"/>
          <w:b/>
          <w:color w:val="000000"/>
          <w:sz w:val="22"/>
          <w:szCs w:val="22"/>
          <w:lang w:eastAsia="en-GB"/>
        </w:rPr>
        <w:t>Key relationships:</w:t>
      </w:r>
      <w:r w:rsidRPr="007D3C6C">
        <w:rPr>
          <w:rFonts w:ascii="Century Gothic" w:hAnsi="Century Gothic" w:cs="Calibri"/>
          <w:b/>
          <w:color w:val="000000"/>
          <w:sz w:val="22"/>
          <w:szCs w:val="22"/>
          <w:lang w:eastAsia="en-GB"/>
        </w:rPr>
        <w:tab/>
      </w:r>
      <w:r w:rsidR="00C35B9C" w:rsidRPr="00FD273F">
        <w:rPr>
          <w:rFonts w:ascii="Century Gothic" w:hAnsi="Century Gothic" w:cs="Calibri"/>
          <w:bCs/>
          <w:color w:val="000000"/>
          <w:sz w:val="22"/>
          <w:szCs w:val="22"/>
          <w:lang w:eastAsia="en-GB"/>
        </w:rPr>
        <w:t>Director of RCoA Centre for Research and Improvement</w:t>
      </w:r>
      <w:r w:rsidR="001F174D">
        <w:rPr>
          <w:rFonts w:ascii="Century Gothic" w:hAnsi="Century Gothic" w:cs="Calibri"/>
          <w:bCs/>
          <w:color w:val="000000"/>
          <w:sz w:val="22"/>
          <w:szCs w:val="22"/>
          <w:lang w:eastAsia="en-GB"/>
        </w:rPr>
        <w:t>;</w:t>
      </w:r>
      <w:r w:rsidR="00C35B9C">
        <w:rPr>
          <w:rFonts w:ascii="Century Gothic" w:hAnsi="Century Gothic" w:cs="Calibri"/>
          <w:b/>
          <w:color w:val="000000"/>
          <w:sz w:val="22"/>
          <w:szCs w:val="22"/>
          <w:lang w:eastAsia="en-GB"/>
        </w:rPr>
        <w:t xml:space="preserve"> </w:t>
      </w:r>
      <w:r w:rsidRPr="007D3C6C">
        <w:rPr>
          <w:rFonts w:ascii="Century Gothic" w:hAnsi="Century Gothic" w:cs="Calibri"/>
          <w:color w:val="000000"/>
          <w:sz w:val="22"/>
          <w:szCs w:val="22"/>
          <w:lang w:eastAsia="en-GB"/>
        </w:rPr>
        <w:t>RCoA Director of Clinical Quality &amp; Research; NELA Clinical Lead</w:t>
      </w:r>
      <w:r w:rsidR="00D313EF">
        <w:rPr>
          <w:rFonts w:ascii="Century Gothic" w:hAnsi="Century Gothic" w:cs="Calibri"/>
          <w:color w:val="000000"/>
          <w:sz w:val="22"/>
          <w:szCs w:val="22"/>
          <w:lang w:eastAsia="en-GB"/>
        </w:rPr>
        <w:t>s</w:t>
      </w:r>
      <w:r w:rsidRPr="007D3C6C">
        <w:rPr>
          <w:rFonts w:ascii="Century Gothic" w:hAnsi="Century Gothic" w:cs="Calibri"/>
          <w:color w:val="000000"/>
          <w:sz w:val="22"/>
          <w:szCs w:val="22"/>
          <w:lang w:eastAsia="en-GB"/>
        </w:rPr>
        <w:t>; NELA Project Board</w:t>
      </w:r>
      <w:r w:rsidR="00C35B9C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 &amp; Chair</w:t>
      </w:r>
      <w:r w:rsidRPr="007D3C6C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; NELA Clinical Reference Group; RCoA Administrative Team, specifically </w:t>
      </w:r>
      <w:r w:rsidR="007D3C6C" w:rsidRPr="007D3C6C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RCoA Research Manager, RCoA </w:t>
      </w:r>
      <w:r w:rsidR="00D313EF">
        <w:rPr>
          <w:rFonts w:ascii="Century Gothic" w:hAnsi="Century Gothic" w:cs="Calibri"/>
          <w:color w:val="000000"/>
          <w:sz w:val="22"/>
          <w:szCs w:val="22"/>
          <w:lang w:eastAsia="en-GB"/>
        </w:rPr>
        <w:t>Data Analyst</w:t>
      </w:r>
      <w:r w:rsidRPr="007D3C6C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; </w:t>
      </w:r>
      <w:r w:rsidR="00913666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Healthcare Quality Improvement </w:t>
      </w:r>
      <w:r w:rsidR="001F174D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Partnership </w:t>
      </w:r>
      <w:r w:rsidR="00913666">
        <w:rPr>
          <w:rFonts w:ascii="Century Gothic" w:hAnsi="Century Gothic" w:cs="Calibri"/>
          <w:color w:val="000000"/>
          <w:sz w:val="22"/>
          <w:szCs w:val="22"/>
          <w:lang w:eastAsia="en-GB"/>
        </w:rPr>
        <w:t>(HQIP)</w:t>
      </w:r>
      <w:r w:rsidR="001F174D">
        <w:rPr>
          <w:rFonts w:ascii="Century Gothic" w:hAnsi="Century Gothic" w:cs="Calibri"/>
          <w:color w:val="000000"/>
          <w:sz w:val="22"/>
          <w:szCs w:val="22"/>
          <w:lang w:eastAsia="en-GB"/>
        </w:rPr>
        <w:t>;</w:t>
      </w:r>
      <w:r w:rsidR="00913666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 </w:t>
      </w:r>
      <w:r w:rsidR="00D313EF">
        <w:rPr>
          <w:rFonts w:ascii="Century Gothic" w:hAnsi="Century Gothic" w:cs="Calibri"/>
          <w:color w:val="000000"/>
          <w:sz w:val="22"/>
          <w:szCs w:val="22"/>
          <w:lang w:eastAsia="en-GB"/>
        </w:rPr>
        <w:t>RCoA CR&amp;I Executive Management</w:t>
      </w:r>
      <w:r w:rsidR="00FD273F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 </w:t>
      </w:r>
      <w:r w:rsidR="00D313EF">
        <w:rPr>
          <w:rFonts w:ascii="Century Gothic" w:hAnsi="Century Gothic" w:cs="Calibri"/>
          <w:color w:val="000000"/>
          <w:sz w:val="22"/>
          <w:szCs w:val="22"/>
          <w:lang w:eastAsia="en-GB"/>
        </w:rPr>
        <w:t>Board</w:t>
      </w:r>
      <w:r w:rsidR="001F174D">
        <w:rPr>
          <w:rFonts w:ascii="Century Gothic" w:hAnsi="Century Gothic" w:cs="Calibri"/>
          <w:color w:val="000000"/>
          <w:sz w:val="22"/>
          <w:szCs w:val="22"/>
          <w:lang w:eastAsia="en-GB"/>
        </w:rPr>
        <w:t>;</w:t>
      </w:r>
      <w:r w:rsidR="00D313EF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 </w:t>
      </w:r>
      <w:r w:rsidR="00FD273F">
        <w:rPr>
          <w:rFonts w:ascii="Century Gothic" w:hAnsi="Century Gothic" w:cs="Calibri"/>
          <w:color w:val="000000"/>
          <w:sz w:val="22"/>
          <w:szCs w:val="22"/>
          <w:lang w:eastAsia="en-GB"/>
        </w:rPr>
        <w:t>Clinical Quality &amp; Research Board</w:t>
      </w:r>
      <w:r w:rsidR="001F174D">
        <w:rPr>
          <w:rFonts w:ascii="Century Gothic" w:hAnsi="Century Gothic" w:cs="Calibri"/>
          <w:color w:val="000000"/>
          <w:sz w:val="22"/>
          <w:szCs w:val="22"/>
          <w:lang w:eastAsia="en-GB"/>
        </w:rPr>
        <w:t>;</w:t>
      </w:r>
      <w:r w:rsidR="00FD273F" w:rsidRPr="00FD273F">
        <w:t xml:space="preserve"> </w:t>
      </w:r>
      <w:r w:rsidR="00FD273F" w:rsidRPr="00FD273F">
        <w:rPr>
          <w:rFonts w:ascii="Century Gothic" w:hAnsi="Century Gothic" w:cs="Calibri"/>
          <w:color w:val="000000"/>
          <w:sz w:val="22"/>
          <w:szCs w:val="22"/>
          <w:lang w:eastAsia="en-GB"/>
        </w:rPr>
        <w:t>NHS England's national clinical director for critical and perioperative care</w:t>
      </w:r>
      <w:r w:rsidR="001F174D">
        <w:rPr>
          <w:rFonts w:ascii="Century Gothic" w:hAnsi="Century Gothic" w:cs="Calibri"/>
          <w:color w:val="000000"/>
          <w:sz w:val="22"/>
          <w:szCs w:val="22"/>
          <w:lang w:eastAsia="en-GB"/>
        </w:rPr>
        <w:t>;</w:t>
      </w:r>
      <w:r w:rsidR="00FD273F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 </w:t>
      </w:r>
      <w:r w:rsidRPr="007D3C6C">
        <w:rPr>
          <w:rFonts w:ascii="Century Gothic" w:hAnsi="Century Gothic" w:cs="Calibri"/>
          <w:color w:val="000000"/>
          <w:sz w:val="22"/>
          <w:szCs w:val="22"/>
          <w:lang w:eastAsia="en-GB"/>
        </w:rPr>
        <w:t>RCoA College Council</w:t>
      </w:r>
      <w:r w:rsidR="001F174D">
        <w:rPr>
          <w:rFonts w:ascii="Century Gothic" w:hAnsi="Century Gothic" w:cs="Calibri"/>
          <w:color w:val="000000"/>
          <w:sz w:val="22"/>
          <w:szCs w:val="22"/>
          <w:lang w:eastAsia="en-GB"/>
        </w:rPr>
        <w:t>;</w:t>
      </w:r>
      <w:r w:rsidR="00FD273F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 Royal Medical Colleges</w:t>
      </w:r>
    </w:p>
    <w:p w14:paraId="458E8A04" w14:textId="77777777" w:rsidR="00332841" w:rsidRPr="00332841" w:rsidRDefault="00332841" w:rsidP="00332841">
      <w:pPr>
        <w:autoSpaceDE w:val="0"/>
        <w:autoSpaceDN w:val="0"/>
        <w:adjustRightInd w:val="0"/>
        <w:rPr>
          <w:rFonts w:ascii="Century Gothic" w:hAnsi="Century Gothic" w:cs="Calibri,Bold"/>
          <w:b/>
          <w:bCs/>
          <w:color w:val="000000"/>
          <w:sz w:val="24"/>
          <w:szCs w:val="24"/>
          <w:lang w:eastAsia="en-GB"/>
        </w:rPr>
      </w:pPr>
    </w:p>
    <w:p w14:paraId="08518BDB" w14:textId="77777777" w:rsidR="00332841" w:rsidRPr="00332841" w:rsidRDefault="00332841" w:rsidP="00332841">
      <w:pPr>
        <w:keepNext/>
        <w:tabs>
          <w:tab w:val="left" w:pos="0"/>
          <w:tab w:val="left" w:pos="720"/>
        </w:tabs>
        <w:suppressAutoHyphens/>
        <w:spacing w:before="120" w:after="120"/>
        <w:outlineLvl w:val="0"/>
        <w:rPr>
          <w:rFonts w:ascii="Century Gothic" w:hAnsi="Century Gothic"/>
          <w:b/>
          <w:sz w:val="24"/>
          <w:szCs w:val="24"/>
          <w:lang w:val="x-none" w:eastAsia="ar-SA"/>
        </w:rPr>
      </w:pPr>
      <w:r w:rsidRPr="00332841">
        <w:rPr>
          <w:rFonts w:ascii="Century Gothic" w:hAnsi="Century Gothic"/>
          <w:b/>
          <w:sz w:val="24"/>
          <w:szCs w:val="24"/>
          <w:lang w:val="x-none" w:eastAsia="ar-SA"/>
        </w:rPr>
        <w:t>SPECIFIC DUTIES AND RESPONSIBILITIES</w:t>
      </w:r>
    </w:p>
    <w:p w14:paraId="5866766F" w14:textId="092CDAF6" w:rsidR="00A26192" w:rsidRDefault="00871455" w:rsidP="00FD273F">
      <w:pPr>
        <w:tabs>
          <w:tab w:val="left" w:pos="426"/>
        </w:tabs>
        <w:autoSpaceDE w:val="0"/>
        <w:autoSpaceDN w:val="0"/>
        <w:adjustRightInd w:val="0"/>
        <w:rPr>
          <w:rFonts w:ascii="Century Gothic" w:hAnsi="Century Gothic" w:cs="Calibri"/>
          <w:b/>
          <w:color w:val="000000"/>
          <w:sz w:val="22"/>
          <w:szCs w:val="22"/>
          <w:lang w:eastAsia="en-GB"/>
        </w:rPr>
      </w:pPr>
      <w:r>
        <w:rPr>
          <w:rFonts w:ascii="Century Gothic" w:hAnsi="Century Gothic" w:cs="Calibri"/>
          <w:b/>
          <w:color w:val="000000"/>
          <w:sz w:val="22"/>
          <w:szCs w:val="22"/>
          <w:lang w:eastAsia="en-GB"/>
        </w:rPr>
        <w:t>To lead the strategic development of NELA</w:t>
      </w:r>
    </w:p>
    <w:p w14:paraId="34F4F6EE" w14:textId="77777777" w:rsidR="00113661" w:rsidRPr="00FD273F" w:rsidRDefault="00113661" w:rsidP="00FD273F">
      <w:pPr>
        <w:pStyle w:val="ListParagraph"/>
        <w:numPr>
          <w:ilvl w:val="0"/>
          <w:numId w:val="0"/>
        </w:numPr>
        <w:ind w:left="720"/>
        <w:rPr>
          <w:sz w:val="22"/>
          <w:szCs w:val="22"/>
          <w:lang w:val="x-none" w:eastAsia="ar-SA"/>
        </w:rPr>
      </w:pPr>
    </w:p>
    <w:p w14:paraId="651BF41D" w14:textId="00010618" w:rsidR="00871455" w:rsidRDefault="00871455" w:rsidP="00113661">
      <w:pPr>
        <w:pStyle w:val="ListParagraph"/>
        <w:numPr>
          <w:ilvl w:val="0"/>
          <w:numId w:val="6"/>
        </w:numPr>
        <w:rPr>
          <w:sz w:val="22"/>
          <w:szCs w:val="22"/>
          <w:lang w:val="x-none" w:eastAsia="ar-SA"/>
        </w:rPr>
      </w:pPr>
      <w:proofErr w:type="spellStart"/>
      <w:r w:rsidRPr="00FD273F">
        <w:rPr>
          <w:sz w:val="22"/>
          <w:szCs w:val="22"/>
          <w:lang w:eastAsia="ar-SA"/>
        </w:rPr>
        <w:t>T</w:t>
      </w:r>
      <w:r w:rsidRPr="00FD273F">
        <w:rPr>
          <w:sz w:val="22"/>
          <w:szCs w:val="22"/>
          <w:lang w:val="x-none" w:eastAsia="ar-SA"/>
        </w:rPr>
        <w:t>o</w:t>
      </w:r>
      <w:proofErr w:type="spellEnd"/>
      <w:r w:rsidRPr="00FD273F">
        <w:rPr>
          <w:sz w:val="22"/>
          <w:szCs w:val="22"/>
          <w:lang w:val="x-none" w:eastAsia="ar-SA"/>
        </w:rPr>
        <w:t xml:space="preserve"> develop and </w:t>
      </w:r>
      <w:r w:rsidR="00C35B9C">
        <w:rPr>
          <w:sz w:val="22"/>
          <w:szCs w:val="22"/>
          <w:lang w:val="x-none" w:eastAsia="ar-SA"/>
        </w:rPr>
        <w:t>maintain</w:t>
      </w:r>
      <w:r w:rsidRPr="00FD273F">
        <w:rPr>
          <w:sz w:val="22"/>
          <w:szCs w:val="22"/>
          <w:lang w:val="x-none" w:eastAsia="ar-SA"/>
        </w:rPr>
        <w:t xml:space="preserve"> strategic position of NELA in delivering improvements in patient care</w:t>
      </w:r>
    </w:p>
    <w:p w14:paraId="33DBE9E7" w14:textId="18362EF8" w:rsidR="00197490" w:rsidRDefault="00197490" w:rsidP="00113661">
      <w:pPr>
        <w:pStyle w:val="ListParagraph"/>
        <w:numPr>
          <w:ilvl w:val="0"/>
          <w:numId w:val="6"/>
        </w:numPr>
        <w:rPr>
          <w:sz w:val="22"/>
          <w:szCs w:val="22"/>
          <w:lang w:val="x-none" w:eastAsia="ar-SA"/>
        </w:rPr>
      </w:pPr>
      <w:r>
        <w:rPr>
          <w:sz w:val="22"/>
          <w:szCs w:val="22"/>
          <w:lang w:val="x-none" w:eastAsia="ar-SA"/>
        </w:rPr>
        <w:t xml:space="preserve">To ensure </w:t>
      </w:r>
      <w:r w:rsidR="002806F3">
        <w:rPr>
          <w:sz w:val="22"/>
          <w:szCs w:val="22"/>
          <w:lang w:val="x-none" w:eastAsia="ar-SA"/>
        </w:rPr>
        <w:t xml:space="preserve">leadership and operational </w:t>
      </w:r>
      <w:r w:rsidR="002806F3">
        <w:rPr>
          <w:sz w:val="22"/>
          <w:szCs w:val="22"/>
          <w:lang w:eastAsia="ar-SA"/>
        </w:rPr>
        <w:t xml:space="preserve">structures </w:t>
      </w:r>
      <w:r w:rsidR="00927D9C">
        <w:rPr>
          <w:sz w:val="22"/>
          <w:szCs w:val="22"/>
          <w:lang w:eastAsia="ar-SA"/>
        </w:rPr>
        <w:t xml:space="preserve">are designed and deployed to </w:t>
      </w:r>
      <w:r w:rsidR="009C014A">
        <w:rPr>
          <w:sz w:val="22"/>
          <w:szCs w:val="22"/>
          <w:lang w:eastAsia="ar-SA"/>
        </w:rPr>
        <w:t xml:space="preserve">provide optimal </w:t>
      </w:r>
      <w:r w:rsidR="00C35B9C">
        <w:rPr>
          <w:sz w:val="22"/>
          <w:szCs w:val="22"/>
          <w:lang w:eastAsia="ar-SA"/>
        </w:rPr>
        <w:t xml:space="preserve">leadership and </w:t>
      </w:r>
      <w:r w:rsidR="009C014A">
        <w:rPr>
          <w:sz w:val="22"/>
          <w:szCs w:val="22"/>
          <w:lang w:eastAsia="ar-SA"/>
        </w:rPr>
        <w:t>support for the delivery of NELA’s strategic objectives</w:t>
      </w:r>
    </w:p>
    <w:p w14:paraId="57A92E8F" w14:textId="7C4E9F57" w:rsidR="008A18E7" w:rsidRPr="00FD273F" w:rsidRDefault="008A18E7" w:rsidP="00FD273F">
      <w:pPr>
        <w:numPr>
          <w:ilvl w:val="0"/>
          <w:numId w:val="6"/>
        </w:numPr>
        <w:rPr>
          <w:rFonts w:ascii="Century Gothic" w:hAnsi="Century Gothic"/>
          <w:sz w:val="22"/>
          <w:szCs w:val="22"/>
          <w:lang w:val="x-none" w:eastAsia="ar-SA"/>
        </w:rPr>
      </w:pPr>
      <w:r w:rsidRPr="007D3C6C">
        <w:rPr>
          <w:rFonts w:ascii="Century Gothic" w:hAnsi="Century Gothic"/>
          <w:sz w:val="22"/>
          <w:szCs w:val="22"/>
          <w:lang w:val="x-none" w:eastAsia="ar-SA"/>
        </w:rPr>
        <w:t>Chair Project Team meetings</w:t>
      </w:r>
    </w:p>
    <w:p w14:paraId="4E0E11C5" w14:textId="77777777" w:rsidR="00871455" w:rsidRPr="00FD273F" w:rsidRDefault="00871455" w:rsidP="00FD273F">
      <w:pPr>
        <w:tabs>
          <w:tab w:val="left" w:pos="426"/>
        </w:tabs>
        <w:autoSpaceDE w:val="0"/>
        <w:autoSpaceDN w:val="0"/>
        <w:adjustRightInd w:val="0"/>
        <w:ind w:left="426"/>
        <w:rPr>
          <w:rFonts w:ascii="Century Gothic" w:hAnsi="Century Gothic" w:cs="Calibri"/>
          <w:b/>
          <w:color w:val="000000"/>
          <w:sz w:val="22"/>
          <w:szCs w:val="22"/>
          <w:lang w:eastAsia="en-GB"/>
        </w:rPr>
      </w:pPr>
    </w:p>
    <w:p w14:paraId="3B6F0037" w14:textId="6B5C8BA7" w:rsidR="00332841" w:rsidRPr="007D3C6C" w:rsidRDefault="00332841" w:rsidP="00FD273F">
      <w:pPr>
        <w:tabs>
          <w:tab w:val="left" w:pos="426"/>
        </w:tabs>
        <w:autoSpaceDE w:val="0"/>
        <w:autoSpaceDN w:val="0"/>
        <w:adjustRightInd w:val="0"/>
        <w:rPr>
          <w:rFonts w:ascii="Century Gothic" w:hAnsi="Century Gothic" w:cs="Calibri"/>
          <w:b/>
          <w:color w:val="000000"/>
          <w:sz w:val="22"/>
          <w:szCs w:val="22"/>
          <w:lang w:eastAsia="en-GB"/>
        </w:rPr>
      </w:pPr>
      <w:r w:rsidRPr="007D3C6C">
        <w:rPr>
          <w:rFonts w:ascii="Century Gothic" w:hAnsi="Century Gothic"/>
          <w:b/>
          <w:sz w:val="22"/>
          <w:szCs w:val="22"/>
        </w:rPr>
        <w:t>To have overall responsibility for the delivery of the NELA Project</w:t>
      </w:r>
    </w:p>
    <w:p w14:paraId="2C68058A" w14:textId="77777777" w:rsidR="00332841" w:rsidRPr="007D3C6C" w:rsidRDefault="00332841" w:rsidP="00332841">
      <w:pPr>
        <w:jc w:val="both"/>
        <w:rPr>
          <w:rFonts w:ascii="Century Gothic" w:hAnsi="Century Gothic"/>
          <w:b/>
          <w:sz w:val="22"/>
          <w:szCs w:val="22"/>
        </w:rPr>
      </w:pPr>
    </w:p>
    <w:p w14:paraId="10E1CB11" w14:textId="77777777" w:rsidR="00963E6F" w:rsidRPr="007D3C6C" w:rsidRDefault="00963E6F" w:rsidP="00DF7324">
      <w:pPr>
        <w:numPr>
          <w:ilvl w:val="0"/>
          <w:numId w:val="2"/>
        </w:numPr>
        <w:rPr>
          <w:rFonts w:ascii="Century Gothic" w:hAnsi="Century Gothic"/>
          <w:sz w:val="22"/>
          <w:szCs w:val="22"/>
          <w:lang w:val="x-none" w:eastAsia="ar-SA"/>
        </w:rPr>
      </w:pPr>
      <w:r w:rsidRPr="007D3C6C">
        <w:rPr>
          <w:rFonts w:ascii="Century Gothic" w:hAnsi="Century Gothic"/>
          <w:sz w:val="22"/>
          <w:szCs w:val="22"/>
          <w:lang w:eastAsia="ar-SA"/>
        </w:rPr>
        <w:t xml:space="preserve">To </w:t>
      </w:r>
      <w:r w:rsidRPr="007D3C6C">
        <w:rPr>
          <w:rFonts w:ascii="Century Gothic" w:hAnsi="Century Gothic"/>
          <w:sz w:val="22"/>
          <w:szCs w:val="22"/>
          <w:lang w:val="x-none" w:eastAsia="ar-SA"/>
        </w:rPr>
        <w:t xml:space="preserve">lead </w:t>
      </w:r>
      <w:r w:rsidRPr="007D3C6C">
        <w:rPr>
          <w:rFonts w:ascii="Century Gothic" w:hAnsi="Century Gothic"/>
          <w:sz w:val="22"/>
          <w:szCs w:val="22"/>
          <w:lang w:eastAsia="ar-SA"/>
        </w:rPr>
        <w:t xml:space="preserve">the </w:t>
      </w:r>
      <w:r w:rsidRPr="007D3C6C">
        <w:rPr>
          <w:rFonts w:ascii="Century Gothic" w:hAnsi="Century Gothic"/>
          <w:sz w:val="22"/>
          <w:szCs w:val="22"/>
          <w:lang w:val="x-none" w:eastAsia="ar-SA"/>
        </w:rPr>
        <w:t>strategic development of NELA</w:t>
      </w:r>
    </w:p>
    <w:p w14:paraId="2DA94485" w14:textId="77777777" w:rsidR="00332841" w:rsidRPr="007D3C6C" w:rsidRDefault="00332841" w:rsidP="00332841">
      <w:pPr>
        <w:numPr>
          <w:ilvl w:val="0"/>
          <w:numId w:val="2"/>
        </w:numPr>
        <w:rPr>
          <w:rFonts w:ascii="Century Gothic" w:hAnsi="Century Gothic"/>
          <w:sz w:val="22"/>
          <w:szCs w:val="22"/>
          <w:lang w:val="x-none" w:eastAsia="ar-SA"/>
        </w:rPr>
      </w:pPr>
      <w:r w:rsidRPr="007D3C6C">
        <w:rPr>
          <w:rFonts w:ascii="Century Gothic" w:hAnsi="Century Gothic"/>
          <w:color w:val="000000"/>
          <w:sz w:val="22"/>
          <w:szCs w:val="22"/>
          <w:lang w:val="x-none" w:eastAsia="ar-SA"/>
        </w:rPr>
        <w:t xml:space="preserve">Overall responsibility for delivery of the </w:t>
      </w:r>
      <w:r w:rsidRPr="007D3C6C">
        <w:rPr>
          <w:rFonts w:ascii="Century Gothic" w:hAnsi="Century Gothic"/>
          <w:color w:val="000000"/>
          <w:sz w:val="22"/>
          <w:szCs w:val="22"/>
          <w:lang w:eastAsia="ar-SA"/>
        </w:rPr>
        <w:t xml:space="preserve">NELA </w:t>
      </w:r>
      <w:r w:rsidRPr="007D3C6C">
        <w:rPr>
          <w:rFonts w:ascii="Century Gothic" w:hAnsi="Century Gothic"/>
          <w:color w:val="000000"/>
          <w:sz w:val="22"/>
          <w:szCs w:val="22"/>
          <w:lang w:val="x-none" w:eastAsia="ar-SA"/>
        </w:rPr>
        <w:t>project</w:t>
      </w:r>
    </w:p>
    <w:p w14:paraId="5C2B513A" w14:textId="0944DA99" w:rsidR="00332841" w:rsidRPr="007D3C6C" w:rsidRDefault="00332841" w:rsidP="00332841">
      <w:pPr>
        <w:numPr>
          <w:ilvl w:val="0"/>
          <w:numId w:val="2"/>
        </w:numPr>
        <w:rPr>
          <w:rFonts w:ascii="Century Gothic" w:hAnsi="Century Gothic"/>
          <w:sz w:val="22"/>
          <w:szCs w:val="22"/>
          <w:lang w:val="x-none" w:eastAsia="ar-SA"/>
        </w:rPr>
      </w:pPr>
      <w:r w:rsidRPr="007D3C6C">
        <w:rPr>
          <w:rFonts w:ascii="Century Gothic" w:hAnsi="Century Gothic"/>
          <w:sz w:val="22"/>
          <w:szCs w:val="22"/>
          <w:lang w:eastAsia="ar-SA"/>
        </w:rPr>
        <w:t xml:space="preserve">To </w:t>
      </w:r>
      <w:r w:rsidRPr="007D3C6C">
        <w:rPr>
          <w:rFonts w:ascii="Century Gothic" w:hAnsi="Century Gothic"/>
          <w:sz w:val="22"/>
          <w:szCs w:val="22"/>
          <w:lang w:val="x-none" w:eastAsia="ar-SA"/>
        </w:rPr>
        <w:t xml:space="preserve">lead communication with external national bodies, </w:t>
      </w:r>
      <w:proofErr w:type="spellStart"/>
      <w:r w:rsidRPr="007D3C6C">
        <w:rPr>
          <w:rFonts w:ascii="Century Gothic" w:hAnsi="Century Gothic"/>
          <w:sz w:val="22"/>
          <w:szCs w:val="22"/>
          <w:lang w:val="x-none" w:eastAsia="ar-SA"/>
        </w:rPr>
        <w:t>eg</w:t>
      </w:r>
      <w:proofErr w:type="spellEnd"/>
      <w:r w:rsidRPr="007D3C6C">
        <w:rPr>
          <w:rFonts w:ascii="Century Gothic" w:hAnsi="Century Gothic"/>
          <w:sz w:val="22"/>
          <w:szCs w:val="22"/>
          <w:lang w:val="x-none" w:eastAsia="ar-SA"/>
        </w:rPr>
        <w:t xml:space="preserve"> CQC,</w:t>
      </w:r>
      <w:r w:rsidR="00C35B9C">
        <w:rPr>
          <w:rFonts w:ascii="Century Gothic" w:hAnsi="Century Gothic"/>
          <w:sz w:val="22"/>
          <w:szCs w:val="22"/>
          <w:lang w:val="x-none" w:eastAsia="ar-SA"/>
        </w:rPr>
        <w:t xml:space="preserve"> NHSE and devolved nations equivalents,</w:t>
      </w:r>
      <w:r w:rsidRPr="007D3C6C">
        <w:rPr>
          <w:rFonts w:ascii="Century Gothic" w:hAnsi="Century Gothic"/>
          <w:sz w:val="22"/>
          <w:szCs w:val="22"/>
          <w:lang w:val="x-none" w:eastAsia="ar-SA"/>
        </w:rPr>
        <w:t xml:space="preserve"> Royal </w:t>
      </w:r>
      <w:r w:rsidR="0059126B">
        <w:rPr>
          <w:rFonts w:ascii="Century Gothic" w:hAnsi="Century Gothic"/>
          <w:sz w:val="22"/>
          <w:szCs w:val="22"/>
          <w:lang w:val="x-none" w:eastAsia="ar-SA"/>
        </w:rPr>
        <w:t>M</w:t>
      </w:r>
      <w:r w:rsidR="00C35B9C">
        <w:rPr>
          <w:rFonts w:ascii="Century Gothic" w:hAnsi="Century Gothic"/>
          <w:sz w:val="22"/>
          <w:szCs w:val="22"/>
          <w:lang w:val="x-none" w:eastAsia="ar-SA"/>
        </w:rPr>
        <w:t xml:space="preserve">edical </w:t>
      </w:r>
      <w:r w:rsidRPr="007D3C6C">
        <w:rPr>
          <w:rFonts w:ascii="Century Gothic" w:hAnsi="Century Gothic"/>
          <w:sz w:val="22"/>
          <w:szCs w:val="22"/>
          <w:lang w:val="x-none" w:eastAsia="ar-SA"/>
        </w:rPr>
        <w:t>Colleges</w:t>
      </w:r>
    </w:p>
    <w:p w14:paraId="6C7C753F" w14:textId="77777777" w:rsidR="00332841" w:rsidRPr="007D3C6C" w:rsidRDefault="00332841" w:rsidP="00332841">
      <w:pPr>
        <w:numPr>
          <w:ilvl w:val="0"/>
          <w:numId w:val="2"/>
        </w:numPr>
        <w:rPr>
          <w:rFonts w:ascii="Century Gothic" w:hAnsi="Century Gothic"/>
          <w:sz w:val="22"/>
          <w:szCs w:val="22"/>
          <w:lang w:val="x-none" w:eastAsia="ar-SA"/>
        </w:rPr>
      </w:pPr>
      <w:r w:rsidRPr="007D3C6C">
        <w:rPr>
          <w:rFonts w:ascii="Century Gothic" w:hAnsi="Century Gothic"/>
          <w:sz w:val="22"/>
          <w:szCs w:val="22"/>
          <w:lang w:eastAsia="ar-SA"/>
        </w:rPr>
        <w:t xml:space="preserve">To </w:t>
      </w:r>
      <w:r w:rsidRPr="007D3C6C">
        <w:rPr>
          <w:rFonts w:ascii="Century Gothic" w:hAnsi="Century Gothic"/>
          <w:sz w:val="22"/>
          <w:szCs w:val="22"/>
          <w:lang w:val="x-none" w:eastAsia="ar-SA"/>
        </w:rPr>
        <w:t>lead the liaison and collaboration with subspecialty groups to maximise NELA outputs and publications</w:t>
      </w:r>
    </w:p>
    <w:p w14:paraId="7DAAD610" w14:textId="77777777" w:rsidR="00332841" w:rsidRPr="007D3C6C" w:rsidRDefault="00332841" w:rsidP="00332841">
      <w:pPr>
        <w:numPr>
          <w:ilvl w:val="0"/>
          <w:numId w:val="2"/>
        </w:numPr>
        <w:rPr>
          <w:rFonts w:ascii="Century Gothic" w:hAnsi="Century Gothic"/>
          <w:sz w:val="22"/>
          <w:szCs w:val="22"/>
          <w:lang w:val="x-none" w:eastAsia="ar-SA"/>
        </w:rPr>
      </w:pPr>
      <w:r w:rsidRPr="007D3C6C">
        <w:rPr>
          <w:rFonts w:ascii="Century Gothic" w:hAnsi="Century Gothic"/>
          <w:sz w:val="22"/>
          <w:szCs w:val="22"/>
          <w:lang w:val="x-none" w:eastAsia="ar-SA"/>
        </w:rPr>
        <w:t>Liaison with HQIP and Project Board</w:t>
      </w:r>
    </w:p>
    <w:p w14:paraId="2D14C8C6" w14:textId="33183ED6" w:rsidR="00332841" w:rsidRPr="007D3C6C" w:rsidRDefault="00332841" w:rsidP="00332841">
      <w:pPr>
        <w:numPr>
          <w:ilvl w:val="0"/>
          <w:numId w:val="2"/>
        </w:numPr>
        <w:rPr>
          <w:rFonts w:ascii="Century Gothic" w:hAnsi="Century Gothic"/>
          <w:sz w:val="22"/>
          <w:szCs w:val="22"/>
          <w:lang w:val="x-none" w:eastAsia="ar-SA"/>
        </w:rPr>
      </w:pPr>
      <w:r w:rsidRPr="007D3C6C">
        <w:rPr>
          <w:rFonts w:ascii="Century Gothic" w:hAnsi="Century Gothic"/>
          <w:sz w:val="22"/>
          <w:szCs w:val="22"/>
          <w:lang w:eastAsia="ar-SA"/>
        </w:rPr>
        <w:t xml:space="preserve">To </w:t>
      </w:r>
      <w:r w:rsidRPr="007D3C6C">
        <w:rPr>
          <w:rFonts w:ascii="Century Gothic" w:hAnsi="Century Gothic"/>
          <w:sz w:val="22"/>
          <w:szCs w:val="22"/>
          <w:lang w:val="x-none" w:eastAsia="ar-SA"/>
        </w:rPr>
        <w:t xml:space="preserve">attend NELA Project Team, CRG and Project Board meetings, </w:t>
      </w:r>
      <w:r w:rsidR="00D313EF">
        <w:rPr>
          <w:rFonts w:ascii="Century Gothic" w:hAnsi="Century Gothic"/>
          <w:sz w:val="22"/>
          <w:szCs w:val="22"/>
          <w:lang w:val="x-none" w:eastAsia="ar-SA"/>
        </w:rPr>
        <w:t>CR&amp;I</w:t>
      </w:r>
      <w:r w:rsidRPr="007D3C6C">
        <w:rPr>
          <w:rFonts w:ascii="Century Gothic" w:hAnsi="Century Gothic"/>
          <w:sz w:val="22"/>
          <w:szCs w:val="22"/>
          <w:lang w:val="x-none" w:eastAsia="ar-SA"/>
        </w:rPr>
        <w:t xml:space="preserve"> </w:t>
      </w:r>
      <w:r w:rsidR="00D313EF">
        <w:rPr>
          <w:rFonts w:ascii="Century Gothic" w:hAnsi="Century Gothic"/>
          <w:sz w:val="22"/>
          <w:szCs w:val="22"/>
          <w:lang w:val="x-none" w:eastAsia="ar-SA"/>
        </w:rPr>
        <w:t>E</w:t>
      </w:r>
      <w:r w:rsidRPr="007D3C6C">
        <w:rPr>
          <w:rFonts w:ascii="Century Gothic" w:hAnsi="Century Gothic"/>
          <w:sz w:val="22"/>
          <w:szCs w:val="22"/>
          <w:lang w:val="x-none" w:eastAsia="ar-SA"/>
        </w:rPr>
        <w:t xml:space="preserve">xecutive </w:t>
      </w:r>
      <w:r w:rsidR="00D313EF">
        <w:rPr>
          <w:rFonts w:ascii="Century Gothic" w:hAnsi="Century Gothic"/>
          <w:sz w:val="22"/>
          <w:szCs w:val="22"/>
          <w:lang w:val="x-none" w:eastAsia="ar-SA"/>
        </w:rPr>
        <w:t>M</w:t>
      </w:r>
      <w:r w:rsidRPr="007D3C6C">
        <w:rPr>
          <w:rFonts w:ascii="Century Gothic" w:hAnsi="Century Gothic"/>
          <w:sz w:val="22"/>
          <w:szCs w:val="22"/>
          <w:lang w:val="x-none" w:eastAsia="ar-SA"/>
        </w:rPr>
        <w:t xml:space="preserve">anagement </w:t>
      </w:r>
      <w:r w:rsidR="00D313EF">
        <w:rPr>
          <w:rFonts w:ascii="Century Gothic" w:hAnsi="Century Gothic"/>
          <w:sz w:val="22"/>
          <w:szCs w:val="22"/>
          <w:lang w:val="x-none" w:eastAsia="ar-SA"/>
        </w:rPr>
        <w:t>B</w:t>
      </w:r>
      <w:r w:rsidRPr="007D3C6C">
        <w:rPr>
          <w:rFonts w:ascii="Century Gothic" w:hAnsi="Century Gothic"/>
          <w:sz w:val="22"/>
          <w:szCs w:val="22"/>
          <w:lang w:val="x-none" w:eastAsia="ar-SA"/>
        </w:rPr>
        <w:t>oard and other meetings as required</w:t>
      </w:r>
    </w:p>
    <w:p w14:paraId="11670BFB" w14:textId="4DCBC5DF" w:rsidR="00332841" w:rsidRPr="007D3C6C" w:rsidRDefault="00332841" w:rsidP="00332841">
      <w:pPr>
        <w:numPr>
          <w:ilvl w:val="0"/>
          <w:numId w:val="2"/>
        </w:numPr>
        <w:rPr>
          <w:rFonts w:ascii="Century Gothic" w:hAnsi="Century Gothic"/>
          <w:sz w:val="22"/>
          <w:szCs w:val="22"/>
          <w:lang w:val="x-none" w:eastAsia="ar-SA"/>
        </w:rPr>
      </w:pPr>
      <w:r w:rsidRPr="007D3C6C">
        <w:rPr>
          <w:rFonts w:ascii="Century Gothic" w:hAnsi="Century Gothic"/>
          <w:sz w:val="22"/>
          <w:szCs w:val="22"/>
          <w:lang w:val="x-none" w:eastAsia="ar-SA"/>
        </w:rPr>
        <w:t>Provide clinical advice for NELA</w:t>
      </w:r>
      <w:r w:rsidR="00704B8A">
        <w:rPr>
          <w:rFonts w:ascii="Century Gothic" w:hAnsi="Century Gothic"/>
          <w:sz w:val="22"/>
          <w:szCs w:val="22"/>
          <w:lang w:val="x-none" w:eastAsia="ar-SA"/>
        </w:rPr>
        <w:t xml:space="preserve"> in support of the clinical leade</w:t>
      </w:r>
      <w:r w:rsidR="0090241D">
        <w:rPr>
          <w:rFonts w:ascii="Century Gothic" w:hAnsi="Century Gothic"/>
          <w:sz w:val="22"/>
          <w:szCs w:val="22"/>
          <w:lang w:val="x-none" w:eastAsia="ar-SA"/>
        </w:rPr>
        <w:t>rship team</w:t>
      </w:r>
    </w:p>
    <w:p w14:paraId="39434A91" w14:textId="77777777" w:rsidR="00332841" w:rsidRDefault="00332841" w:rsidP="00332841">
      <w:pPr>
        <w:numPr>
          <w:ilvl w:val="0"/>
          <w:numId w:val="2"/>
        </w:numPr>
        <w:rPr>
          <w:rFonts w:ascii="Century Gothic" w:hAnsi="Century Gothic"/>
          <w:sz w:val="22"/>
          <w:szCs w:val="22"/>
          <w:lang w:val="x-none" w:eastAsia="ar-SA"/>
        </w:rPr>
      </w:pPr>
      <w:r w:rsidRPr="007D3C6C">
        <w:rPr>
          <w:rFonts w:ascii="Century Gothic" w:hAnsi="Century Gothic"/>
          <w:sz w:val="22"/>
          <w:szCs w:val="22"/>
          <w:lang w:val="x-none" w:eastAsia="ar-SA"/>
        </w:rPr>
        <w:t>Contribute to delivery of NELA activity with other Project Team members</w:t>
      </w:r>
    </w:p>
    <w:p w14:paraId="570449B4" w14:textId="7211A76B" w:rsidR="005345FE" w:rsidRDefault="005345FE" w:rsidP="00332841">
      <w:pPr>
        <w:numPr>
          <w:ilvl w:val="0"/>
          <w:numId w:val="2"/>
        </w:numPr>
        <w:rPr>
          <w:rFonts w:ascii="Century Gothic" w:hAnsi="Century Gothic"/>
          <w:sz w:val="22"/>
          <w:szCs w:val="22"/>
          <w:lang w:val="x-none" w:eastAsia="ar-SA"/>
        </w:rPr>
      </w:pPr>
      <w:r>
        <w:rPr>
          <w:rFonts w:ascii="Century Gothic" w:hAnsi="Century Gothic"/>
          <w:sz w:val="22"/>
          <w:szCs w:val="22"/>
          <w:lang w:val="x-none" w:eastAsia="ar-SA"/>
        </w:rPr>
        <w:t xml:space="preserve">Oversee activities of national </w:t>
      </w:r>
      <w:r w:rsidR="007151A9">
        <w:rPr>
          <w:rFonts w:ascii="Century Gothic" w:hAnsi="Century Gothic"/>
          <w:sz w:val="22"/>
          <w:szCs w:val="22"/>
          <w:lang w:val="x-none" w:eastAsia="ar-SA"/>
        </w:rPr>
        <w:t xml:space="preserve">clinical </w:t>
      </w:r>
      <w:r>
        <w:rPr>
          <w:rFonts w:ascii="Century Gothic" w:hAnsi="Century Gothic"/>
          <w:sz w:val="22"/>
          <w:szCs w:val="22"/>
          <w:lang w:val="x-none" w:eastAsia="ar-SA"/>
        </w:rPr>
        <w:t xml:space="preserve">NELA leads </w:t>
      </w:r>
      <w:r w:rsidR="007151A9">
        <w:rPr>
          <w:rFonts w:ascii="Century Gothic" w:hAnsi="Century Gothic"/>
          <w:sz w:val="22"/>
          <w:szCs w:val="22"/>
          <w:lang w:val="x-none" w:eastAsia="ar-SA"/>
        </w:rPr>
        <w:t xml:space="preserve">including those </w:t>
      </w:r>
      <w:r>
        <w:rPr>
          <w:rFonts w:ascii="Century Gothic" w:hAnsi="Century Gothic"/>
          <w:sz w:val="22"/>
          <w:szCs w:val="22"/>
          <w:lang w:val="x-none" w:eastAsia="ar-SA"/>
        </w:rPr>
        <w:t>for quality improvement, anaesthesia, and surgery</w:t>
      </w:r>
      <w:r w:rsidR="007151A9">
        <w:rPr>
          <w:rFonts w:ascii="Century Gothic" w:hAnsi="Century Gothic"/>
          <w:sz w:val="22"/>
          <w:szCs w:val="22"/>
          <w:lang w:val="x-none" w:eastAsia="ar-SA"/>
        </w:rPr>
        <w:t>, and others as appointed</w:t>
      </w:r>
    </w:p>
    <w:p w14:paraId="679E9B68" w14:textId="2E15DB78" w:rsidR="00D313EF" w:rsidRPr="007D3C6C" w:rsidRDefault="00D313EF" w:rsidP="00332841">
      <w:pPr>
        <w:numPr>
          <w:ilvl w:val="0"/>
          <w:numId w:val="2"/>
        </w:numPr>
        <w:rPr>
          <w:rFonts w:ascii="Century Gothic" w:hAnsi="Century Gothic"/>
          <w:sz w:val="22"/>
          <w:szCs w:val="22"/>
          <w:lang w:val="x-none" w:eastAsia="ar-SA"/>
        </w:rPr>
      </w:pPr>
      <w:bookmarkStart w:id="0" w:name="_Hlk168904682"/>
      <w:r>
        <w:rPr>
          <w:rFonts w:ascii="Century Gothic" w:hAnsi="Century Gothic"/>
          <w:sz w:val="22"/>
          <w:szCs w:val="22"/>
          <w:lang w:val="x-none" w:eastAsia="ar-SA"/>
        </w:rPr>
        <w:t>Contribute to retendering applications</w:t>
      </w:r>
    </w:p>
    <w:bookmarkEnd w:id="0"/>
    <w:p w14:paraId="659060DC" w14:textId="77777777" w:rsidR="00332841" w:rsidRPr="007D3C6C" w:rsidRDefault="00332841" w:rsidP="00332841">
      <w:pPr>
        <w:rPr>
          <w:rFonts w:ascii="Century Gothic" w:hAnsi="Century Gothic"/>
          <w:color w:val="000000"/>
          <w:sz w:val="22"/>
          <w:szCs w:val="22"/>
          <w:lang w:eastAsia="en-GB"/>
        </w:rPr>
      </w:pPr>
    </w:p>
    <w:p w14:paraId="6AC9CDBD" w14:textId="3C90CF9F" w:rsidR="00913666" w:rsidRPr="000E7E22" w:rsidRDefault="00332841" w:rsidP="00332841">
      <w:pPr>
        <w:autoSpaceDE w:val="0"/>
        <w:autoSpaceDN w:val="0"/>
        <w:rPr>
          <w:rFonts w:ascii="Century Gothic" w:hAnsi="Century Gothic"/>
          <w:b/>
          <w:bCs/>
          <w:sz w:val="22"/>
          <w:szCs w:val="22"/>
          <w:lang w:eastAsia="en-GB"/>
        </w:rPr>
      </w:pPr>
      <w:r w:rsidRPr="007D3C6C">
        <w:rPr>
          <w:rFonts w:ascii="Century Gothic" w:hAnsi="Century Gothic"/>
          <w:b/>
          <w:bCs/>
          <w:sz w:val="22"/>
          <w:szCs w:val="22"/>
          <w:lang w:eastAsia="en-GB"/>
        </w:rPr>
        <w:t>Remuneration</w:t>
      </w:r>
    </w:p>
    <w:p w14:paraId="432E5DBF" w14:textId="583F4F5B" w:rsidR="00941FBB" w:rsidRDefault="0055066E" w:rsidP="00332841">
      <w:pPr>
        <w:autoSpaceDE w:val="0"/>
        <w:autoSpaceDN w:val="0"/>
        <w:rPr>
          <w:rFonts w:ascii="Century Gothic" w:eastAsia="Century Gothic" w:hAnsi="Century Gothic" w:cs="Calibri"/>
          <w:sz w:val="22"/>
          <w:szCs w:val="22"/>
        </w:rPr>
      </w:pPr>
      <w:r w:rsidRPr="0055066E">
        <w:rPr>
          <w:rFonts w:ascii="Century Gothic" w:eastAsia="Century Gothic" w:hAnsi="Century Gothic" w:cs="Calibri"/>
          <w:sz w:val="22"/>
          <w:szCs w:val="22"/>
        </w:rPr>
        <w:t xml:space="preserve">There is no direct payment for the role. The post is supported by the cost of 1 period of professional activity (1 PA) per week, backfilled to the post-holder’s employing trust, </w:t>
      </w:r>
      <w:proofErr w:type="gramStart"/>
      <w:r w:rsidRPr="0055066E">
        <w:rPr>
          <w:rFonts w:ascii="Century Gothic" w:eastAsia="Century Gothic" w:hAnsi="Century Gothic" w:cs="Calibri"/>
          <w:sz w:val="22"/>
          <w:szCs w:val="22"/>
        </w:rPr>
        <w:t>in order to</w:t>
      </w:r>
      <w:proofErr w:type="gramEnd"/>
      <w:r w:rsidRPr="0055066E">
        <w:rPr>
          <w:rFonts w:ascii="Century Gothic" w:eastAsia="Century Gothic" w:hAnsi="Century Gothic" w:cs="Calibri"/>
          <w:sz w:val="22"/>
          <w:szCs w:val="22"/>
        </w:rPr>
        <w:t xml:space="preserve"> enable the post-holder to dedicate a minimum of 4 hours per week to the work.  It is anticipated that the workload of the project will fluctuate, and the post-holder will need to be able to be flexible enough to dedicate considerably greater amounts of time to the project when this is required.</w:t>
      </w:r>
    </w:p>
    <w:p w14:paraId="7CB0B7C9" w14:textId="77777777" w:rsidR="0055066E" w:rsidRDefault="0055066E" w:rsidP="00332841">
      <w:pPr>
        <w:autoSpaceDE w:val="0"/>
        <w:autoSpaceDN w:val="0"/>
        <w:rPr>
          <w:rFonts w:ascii="Century Gothic" w:hAnsi="Century Gothic"/>
          <w:sz w:val="22"/>
          <w:szCs w:val="22"/>
          <w:lang w:eastAsia="en-GB"/>
        </w:rPr>
      </w:pPr>
    </w:p>
    <w:p w14:paraId="164B597C" w14:textId="77777777" w:rsidR="00913666" w:rsidRPr="00103339" w:rsidRDefault="00913666" w:rsidP="00913666">
      <w:pPr>
        <w:rPr>
          <w:rFonts w:ascii="Century Gothic" w:hAnsi="Century Gothic"/>
          <w:b/>
          <w:color w:val="000000"/>
          <w:sz w:val="22"/>
          <w:szCs w:val="22"/>
          <w:lang w:eastAsia="en-GB"/>
        </w:rPr>
      </w:pPr>
      <w:r w:rsidRPr="00103339">
        <w:rPr>
          <w:rFonts w:ascii="Century Gothic" w:hAnsi="Century Gothic"/>
          <w:b/>
          <w:color w:val="000000"/>
          <w:sz w:val="22"/>
          <w:szCs w:val="22"/>
          <w:lang w:eastAsia="en-GB"/>
        </w:rPr>
        <w:t>Period of commencement and operation</w:t>
      </w:r>
    </w:p>
    <w:p w14:paraId="63B49B6C" w14:textId="28914A0B" w:rsidR="00913666" w:rsidRDefault="00913666" w:rsidP="00913666">
      <w:pPr>
        <w:autoSpaceDE w:val="0"/>
        <w:autoSpaceDN w:val="0"/>
        <w:rPr>
          <w:rFonts w:ascii="Century Gothic" w:hAnsi="Century Gothic"/>
          <w:sz w:val="22"/>
          <w:szCs w:val="22"/>
        </w:rPr>
      </w:pPr>
      <w:r w:rsidRPr="00103339">
        <w:rPr>
          <w:rFonts w:ascii="Century Gothic" w:hAnsi="Century Gothic"/>
          <w:color w:val="000000"/>
          <w:sz w:val="22"/>
          <w:szCs w:val="22"/>
          <w:lang w:eastAsia="en-GB"/>
        </w:rPr>
        <w:t xml:space="preserve">The post-holder will commence their duties no later than </w:t>
      </w:r>
      <w:r w:rsidR="0055066E">
        <w:rPr>
          <w:rFonts w:ascii="Century Gothic" w:hAnsi="Century Gothic"/>
          <w:color w:val="000000"/>
          <w:sz w:val="22"/>
          <w:szCs w:val="22"/>
          <w:lang w:eastAsia="en-GB"/>
        </w:rPr>
        <w:t>30</w:t>
      </w:r>
      <w:r>
        <w:rPr>
          <w:rFonts w:ascii="Century Gothic" w:hAnsi="Century Gothic"/>
          <w:color w:val="000000"/>
          <w:sz w:val="22"/>
          <w:szCs w:val="22"/>
          <w:lang w:eastAsia="en-GB"/>
        </w:rPr>
        <w:t xml:space="preserve"> </w:t>
      </w:r>
      <w:r w:rsidR="0055066E">
        <w:rPr>
          <w:rFonts w:ascii="Century Gothic" w:hAnsi="Century Gothic"/>
          <w:color w:val="000000"/>
          <w:sz w:val="22"/>
          <w:szCs w:val="22"/>
          <w:lang w:eastAsia="en-GB"/>
        </w:rPr>
        <w:t>09</w:t>
      </w:r>
      <w:r>
        <w:rPr>
          <w:rFonts w:ascii="Century Gothic" w:hAnsi="Century Gothic"/>
          <w:color w:val="000000"/>
          <w:sz w:val="22"/>
          <w:szCs w:val="22"/>
          <w:lang w:eastAsia="en-GB"/>
        </w:rPr>
        <w:t xml:space="preserve"> </w:t>
      </w:r>
      <w:r w:rsidR="0055066E">
        <w:rPr>
          <w:rFonts w:ascii="Century Gothic" w:hAnsi="Century Gothic"/>
          <w:color w:val="000000"/>
          <w:sz w:val="22"/>
          <w:szCs w:val="22"/>
          <w:lang w:eastAsia="en-GB"/>
        </w:rPr>
        <w:t>2024</w:t>
      </w:r>
      <w:r w:rsidRPr="00103339">
        <w:rPr>
          <w:rFonts w:ascii="Century Gothic" w:hAnsi="Century Gothic"/>
          <w:color w:val="000000"/>
          <w:sz w:val="22"/>
          <w:szCs w:val="22"/>
          <w:lang w:eastAsia="en-GB"/>
        </w:rPr>
        <w:t xml:space="preserve"> for an</w:t>
      </w:r>
      <w:r>
        <w:rPr>
          <w:rFonts w:ascii="Century Gothic" w:hAnsi="Century Gothic"/>
          <w:color w:val="000000"/>
          <w:sz w:val="22"/>
          <w:szCs w:val="22"/>
          <w:lang w:eastAsia="en-GB"/>
        </w:rPr>
        <w:t xml:space="preserve"> initial period of </w:t>
      </w:r>
      <w:r w:rsidR="0055066E">
        <w:rPr>
          <w:rFonts w:ascii="Century Gothic" w:hAnsi="Century Gothic"/>
          <w:color w:val="000000"/>
          <w:sz w:val="22"/>
          <w:szCs w:val="22"/>
          <w:lang w:eastAsia="en-GB"/>
        </w:rPr>
        <w:t>14</w:t>
      </w:r>
      <w:r w:rsidRPr="00103339">
        <w:rPr>
          <w:rFonts w:ascii="Century Gothic" w:hAnsi="Century Gothic"/>
          <w:color w:val="000000"/>
          <w:sz w:val="22"/>
          <w:szCs w:val="22"/>
          <w:lang w:eastAsia="en-GB"/>
        </w:rPr>
        <w:t xml:space="preserve"> months </w:t>
      </w:r>
      <w:r w:rsidRPr="00103339">
        <w:rPr>
          <w:rFonts w:ascii="Century Gothic" w:hAnsi="Century Gothic"/>
          <w:sz w:val="22"/>
          <w:szCs w:val="22"/>
        </w:rPr>
        <w:t xml:space="preserve">(subject to review of performance). </w:t>
      </w:r>
      <w:r w:rsidR="0042499C">
        <w:rPr>
          <w:rFonts w:ascii="Century Gothic" w:hAnsi="Century Gothic"/>
          <w:sz w:val="22"/>
          <w:szCs w:val="22"/>
        </w:rPr>
        <w:t xml:space="preserve">There is the possibility to extend subject to contract extension. </w:t>
      </w:r>
    </w:p>
    <w:p w14:paraId="4218788E" w14:textId="77777777" w:rsidR="00FD273F" w:rsidRDefault="00FD273F" w:rsidP="00913666">
      <w:pPr>
        <w:rPr>
          <w:rFonts w:ascii="Century Gothic" w:hAnsi="Century Gothic"/>
          <w:b/>
          <w:color w:val="000000"/>
          <w:sz w:val="22"/>
          <w:szCs w:val="22"/>
          <w:lang w:eastAsia="en-GB"/>
        </w:rPr>
      </w:pPr>
    </w:p>
    <w:p w14:paraId="2CD7B201" w14:textId="77777777" w:rsidR="00FD273F" w:rsidRDefault="00FD273F">
      <w:pPr>
        <w:spacing w:after="200" w:line="276" w:lineRule="auto"/>
        <w:rPr>
          <w:rFonts w:ascii="Century Gothic" w:hAnsi="Century Gothic"/>
          <w:b/>
          <w:color w:val="000000"/>
          <w:sz w:val="22"/>
          <w:szCs w:val="22"/>
          <w:lang w:eastAsia="en-GB"/>
        </w:rPr>
      </w:pPr>
      <w:r>
        <w:rPr>
          <w:rFonts w:ascii="Century Gothic" w:hAnsi="Century Gothic"/>
          <w:b/>
          <w:color w:val="000000"/>
          <w:sz w:val="22"/>
          <w:szCs w:val="22"/>
          <w:lang w:eastAsia="en-GB"/>
        </w:rPr>
        <w:br w:type="page"/>
      </w:r>
    </w:p>
    <w:p w14:paraId="65690D4C" w14:textId="67296789" w:rsidR="000E7E22" w:rsidRPr="000E7E22" w:rsidRDefault="000E7E22" w:rsidP="000E7E22">
      <w:pPr>
        <w:rPr>
          <w:rFonts w:ascii="Century Gothic" w:hAnsi="Century Gothic"/>
          <w:b/>
          <w:color w:val="000000"/>
          <w:sz w:val="22"/>
          <w:szCs w:val="22"/>
          <w:lang w:eastAsia="en-GB"/>
        </w:rPr>
      </w:pPr>
    </w:p>
    <w:tbl>
      <w:tblPr>
        <w:tblpPr w:leftFromText="180" w:rightFromText="180" w:vertAnchor="page" w:horzAnchor="margin" w:tblpY="4237"/>
        <w:tblW w:w="903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913666" w:rsidRPr="005E6A4D" w14:paraId="25561EBA" w14:textId="77777777" w:rsidTr="00913666">
        <w:trPr>
          <w:trHeight w:val="380"/>
        </w:trPr>
        <w:tc>
          <w:tcPr>
            <w:tcW w:w="90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5" w:color="auto" w:fill="auto"/>
            <w:vAlign w:val="center"/>
          </w:tcPr>
          <w:p w14:paraId="50B75C20" w14:textId="77777777" w:rsidR="00913666" w:rsidRPr="005E6A4D" w:rsidRDefault="00913666" w:rsidP="00913666">
            <w:pPr>
              <w:rPr>
                <w:rFonts w:ascii="Century Gothic" w:hAnsi="Century Gothic"/>
                <w:b/>
                <w:sz w:val="22"/>
                <w:szCs w:val="24"/>
              </w:rPr>
            </w:pPr>
            <w:r w:rsidRPr="005E6A4D">
              <w:rPr>
                <w:rFonts w:ascii="Century Gothic" w:hAnsi="Century Gothic"/>
                <w:b/>
                <w:sz w:val="22"/>
                <w:szCs w:val="24"/>
              </w:rPr>
              <w:t>EDUCATIONAL REQUIREMENTS</w:t>
            </w:r>
          </w:p>
        </w:tc>
      </w:tr>
      <w:tr w:rsidR="00913666" w:rsidRPr="005E6A4D" w14:paraId="4AC554F4" w14:textId="77777777" w:rsidTr="00913666">
        <w:trPr>
          <w:trHeight w:val="258"/>
        </w:trPr>
        <w:tc>
          <w:tcPr>
            <w:tcW w:w="90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73E59D02" w14:textId="77777777" w:rsidR="00913666" w:rsidRPr="005E6A4D" w:rsidRDefault="00913666" w:rsidP="00913666">
            <w:pPr>
              <w:rPr>
                <w:rFonts w:ascii="Century Gothic" w:hAnsi="Century Gothic"/>
                <w:b/>
                <w:sz w:val="22"/>
                <w:szCs w:val="24"/>
              </w:rPr>
            </w:pPr>
            <w:r w:rsidRPr="005E6A4D">
              <w:rPr>
                <w:rFonts w:ascii="Century Gothic" w:hAnsi="Century Gothic"/>
                <w:b/>
                <w:sz w:val="22"/>
                <w:szCs w:val="24"/>
              </w:rPr>
              <w:t>Essential</w:t>
            </w:r>
          </w:p>
        </w:tc>
      </w:tr>
      <w:tr w:rsidR="00913666" w:rsidRPr="005E6A4D" w14:paraId="643A19E7" w14:textId="77777777" w:rsidTr="00913666">
        <w:trPr>
          <w:trHeight w:val="364"/>
        </w:trPr>
        <w:tc>
          <w:tcPr>
            <w:tcW w:w="90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F58FEF8" w14:textId="6D0BD331" w:rsidR="00913666" w:rsidRPr="005E6A4D" w:rsidRDefault="00D55B80" w:rsidP="00913666">
            <w:pPr>
              <w:rPr>
                <w:rFonts w:ascii="Century Gothic" w:hAnsi="Century Gothic"/>
                <w:sz w:val="22"/>
                <w:szCs w:val="24"/>
              </w:rPr>
            </w:pPr>
            <w:r>
              <w:rPr>
                <w:rFonts w:ascii="Century Gothic" w:hAnsi="Century Gothic"/>
                <w:sz w:val="22"/>
                <w:szCs w:val="24"/>
              </w:rPr>
              <w:t xml:space="preserve">Holder of a substantive consultant or SAS post in </w:t>
            </w:r>
            <w:r w:rsidRPr="005E6A4D">
              <w:rPr>
                <w:rFonts w:ascii="Century Gothic" w:hAnsi="Century Gothic"/>
                <w:sz w:val="22"/>
                <w:szCs w:val="24"/>
              </w:rPr>
              <w:t>Anaesthesia, ICM</w:t>
            </w:r>
            <w:r>
              <w:rPr>
                <w:rFonts w:ascii="Century Gothic" w:hAnsi="Century Gothic"/>
                <w:sz w:val="22"/>
                <w:szCs w:val="24"/>
              </w:rPr>
              <w:t xml:space="preserve">, </w:t>
            </w:r>
            <w:r w:rsidRPr="005E6A4D">
              <w:rPr>
                <w:rFonts w:ascii="Century Gothic" w:hAnsi="Century Gothic"/>
                <w:sz w:val="22"/>
                <w:szCs w:val="24"/>
              </w:rPr>
              <w:t>General Surgery</w:t>
            </w:r>
            <w:r>
              <w:rPr>
                <w:rFonts w:ascii="Century Gothic" w:hAnsi="Century Gothic"/>
                <w:sz w:val="22"/>
                <w:szCs w:val="24"/>
              </w:rPr>
              <w:t>, or Emergency Medicine</w:t>
            </w:r>
            <w:r w:rsidRPr="00913666" w:rsidDel="00D55B80">
              <w:rPr>
                <w:rFonts w:ascii="Century Gothic" w:hAnsi="Century Gothic"/>
                <w:sz w:val="22"/>
                <w:szCs w:val="24"/>
              </w:rPr>
              <w:t xml:space="preserve"> </w:t>
            </w:r>
          </w:p>
        </w:tc>
      </w:tr>
      <w:tr w:rsidR="00913666" w:rsidRPr="005E6A4D" w14:paraId="462FE89C" w14:textId="77777777" w:rsidTr="00913666">
        <w:trPr>
          <w:trHeight w:val="322"/>
        </w:trPr>
        <w:tc>
          <w:tcPr>
            <w:tcW w:w="90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5" w:color="auto" w:fill="auto"/>
            <w:vAlign w:val="center"/>
          </w:tcPr>
          <w:p w14:paraId="24009A65" w14:textId="77777777" w:rsidR="00913666" w:rsidRPr="005E6A4D" w:rsidRDefault="00913666" w:rsidP="00913666">
            <w:pPr>
              <w:rPr>
                <w:rFonts w:ascii="Century Gothic" w:hAnsi="Century Gothic"/>
                <w:b/>
                <w:sz w:val="22"/>
                <w:szCs w:val="24"/>
              </w:rPr>
            </w:pPr>
            <w:r w:rsidRPr="005E6A4D">
              <w:rPr>
                <w:rFonts w:ascii="Century Gothic" w:hAnsi="Century Gothic"/>
                <w:b/>
                <w:sz w:val="22"/>
                <w:szCs w:val="24"/>
              </w:rPr>
              <w:t>PROFESSIONAL/TECHNICAL AND OCCUPATIONAL TRAINING</w:t>
            </w:r>
          </w:p>
        </w:tc>
      </w:tr>
      <w:tr w:rsidR="00913666" w:rsidRPr="005E6A4D" w14:paraId="6C4E904A" w14:textId="77777777" w:rsidTr="00913666">
        <w:trPr>
          <w:trHeight w:val="212"/>
        </w:trPr>
        <w:tc>
          <w:tcPr>
            <w:tcW w:w="90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36FB934C" w14:textId="77777777" w:rsidR="00913666" w:rsidRPr="005E6A4D" w:rsidRDefault="00913666" w:rsidP="00913666">
            <w:pPr>
              <w:rPr>
                <w:rFonts w:ascii="Century Gothic" w:hAnsi="Century Gothic"/>
                <w:sz w:val="22"/>
                <w:szCs w:val="24"/>
              </w:rPr>
            </w:pPr>
            <w:r w:rsidRPr="005E6A4D">
              <w:rPr>
                <w:rFonts w:ascii="Century Gothic" w:hAnsi="Century Gothic"/>
                <w:b/>
                <w:sz w:val="22"/>
                <w:szCs w:val="24"/>
              </w:rPr>
              <w:t>Desirable</w:t>
            </w:r>
          </w:p>
        </w:tc>
      </w:tr>
      <w:tr w:rsidR="00913666" w:rsidRPr="005E6A4D" w14:paraId="7FCC4DA6" w14:textId="77777777" w:rsidTr="00913666">
        <w:trPr>
          <w:trHeight w:val="295"/>
        </w:trPr>
        <w:tc>
          <w:tcPr>
            <w:tcW w:w="90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D02643E" w14:textId="21C6BFFD" w:rsidR="00913666" w:rsidRPr="005E6A4D" w:rsidRDefault="00913666" w:rsidP="00913666">
            <w:pPr>
              <w:rPr>
                <w:rFonts w:ascii="Century Gothic" w:hAnsi="Century Gothic"/>
                <w:sz w:val="22"/>
                <w:szCs w:val="24"/>
              </w:rPr>
            </w:pPr>
            <w:r w:rsidRPr="00913666">
              <w:rPr>
                <w:rFonts w:ascii="Century Gothic" w:hAnsi="Century Gothic"/>
                <w:sz w:val="22"/>
                <w:szCs w:val="24"/>
              </w:rPr>
              <w:t>Higher Research Degree (</w:t>
            </w:r>
            <w:proofErr w:type="spellStart"/>
            <w:r w:rsidRPr="00913666">
              <w:rPr>
                <w:rFonts w:ascii="Century Gothic" w:hAnsi="Century Gothic"/>
                <w:sz w:val="22"/>
                <w:szCs w:val="24"/>
              </w:rPr>
              <w:t>MDRes</w:t>
            </w:r>
            <w:proofErr w:type="spellEnd"/>
            <w:r w:rsidRPr="00913666">
              <w:rPr>
                <w:rFonts w:ascii="Century Gothic" w:hAnsi="Century Gothic"/>
                <w:sz w:val="22"/>
                <w:szCs w:val="24"/>
              </w:rPr>
              <w:t>) or PhD or other advanced research training/education</w:t>
            </w:r>
          </w:p>
        </w:tc>
      </w:tr>
      <w:tr w:rsidR="00913666" w:rsidRPr="005E6A4D" w14:paraId="37D6F137" w14:textId="77777777" w:rsidTr="00913666">
        <w:trPr>
          <w:trHeight w:val="327"/>
        </w:trPr>
        <w:tc>
          <w:tcPr>
            <w:tcW w:w="90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5" w:color="auto" w:fill="auto"/>
            <w:vAlign w:val="center"/>
          </w:tcPr>
          <w:p w14:paraId="5BCBE32C" w14:textId="77777777" w:rsidR="00913666" w:rsidRPr="005E6A4D" w:rsidRDefault="00913666" w:rsidP="00913666">
            <w:pPr>
              <w:rPr>
                <w:rFonts w:ascii="Century Gothic" w:hAnsi="Century Gothic"/>
                <w:sz w:val="22"/>
                <w:szCs w:val="24"/>
              </w:rPr>
            </w:pPr>
            <w:r w:rsidRPr="005E6A4D">
              <w:rPr>
                <w:rFonts w:ascii="Century Gothic" w:hAnsi="Century Gothic"/>
                <w:b/>
                <w:sz w:val="22"/>
                <w:szCs w:val="24"/>
              </w:rPr>
              <w:t>EXPERIENCE</w:t>
            </w:r>
          </w:p>
        </w:tc>
      </w:tr>
      <w:tr w:rsidR="00913666" w:rsidRPr="005E6A4D" w14:paraId="6AB0754B" w14:textId="77777777" w:rsidTr="00913666">
        <w:trPr>
          <w:trHeight w:val="247"/>
        </w:trPr>
        <w:tc>
          <w:tcPr>
            <w:tcW w:w="90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4BF0A9D7" w14:textId="77777777" w:rsidR="00913666" w:rsidRPr="005E6A4D" w:rsidRDefault="00913666" w:rsidP="00913666">
            <w:pPr>
              <w:rPr>
                <w:rFonts w:ascii="Century Gothic" w:hAnsi="Century Gothic"/>
                <w:b/>
                <w:sz w:val="22"/>
                <w:szCs w:val="24"/>
              </w:rPr>
            </w:pPr>
            <w:r w:rsidRPr="005E6A4D">
              <w:rPr>
                <w:rFonts w:ascii="Century Gothic" w:hAnsi="Century Gothic"/>
                <w:b/>
                <w:sz w:val="22"/>
                <w:szCs w:val="24"/>
              </w:rPr>
              <w:t>Essential</w:t>
            </w:r>
          </w:p>
        </w:tc>
      </w:tr>
      <w:tr w:rsidR="00C85DCC" w:rsidRPr="005E6A4D" w14:paraId="775828D8" w14:textId="77777777" w:rsidTr="00913666">
        <w:trPr>
          <w:trHeight w:val="383"/>
        </w:trPr>
        <w:tc>
          <w:tcPr>
            <w:tcW w:w="90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2D38312" w14:textId="3B4EA998" w:rsidR="00C85DCC" w:rsidRPr="005E6A4D" w:rsidRDefault="00C85DCC" w:rsidP="00913666">
            <w:pPr>
              <w:rPr>
                <w:rFonts w:ascii="Century Gothic" w:hAnsi="Century Gothic"/>
                <w:sz w:val="22"/>
                <w:szCs w:val="24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 xml:space="preserve">Evidence and experience of successfully leading a large team at </w:t>
            </w:r>
            <w:r w:rsidR="007151A9">
              <w:rPr>
                <w:rFonts w:ascii="Century Gothic" w:hAnsi="Century Gothic"/>
                <w:sz w:val="22"/>
                <w:szCs w:val="22"/>
              </w:rPr>
              <w:t>regional or national</w:t>
            </w:r>
            <w:r w:rsidRPr="00246FC8">
              <w:rPr>
                <w:rFonts w:ascii="Century Gothic" w:hAnsi="Century Gothic"/>
                <w:sz w:val="22"/>
                <w:szCs w:val="22"/>
              </w:rPr>
              <w:t xml:space="preserve"> level</w:t>
            </w:r>
          </w:p>
        </w:tc>
      </w:tr>
      <w:tr w:rsidR="00913666" w:rsidRPr="005E6A4D" w14:paraId="2FAE4627" w14:textId="77777777" w:rsidTr="00913666">
        <w:trPr>
          <w:trHeight w:val="383"/>
        </w:trPr>
        <w:tc>
          <w:tcPr>
            <w:tcW w:w="90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173B9DD" w14:textId="3E2D073C" w:rsidR="007151A9" w:rsidRPr="00FD273F" w:rsidRDefault="00913666" w:rsidP="00913666">
            <w:pPr>
              <w:rPr>
                <w:rFonts w:ascii="Century Gothic" w:hAnsi="Century Gothic"/>
                <w:sz w:val="22"/>
                <w:szCs w:val="24"/>
              </w:rPr>
            </w:pPr>
            <w:r w:rsidRPr="005E6A4D">
              <w:rPr>
                <w:rFonts w:ascii="Century Gothic" w:hAnsi="Century Gothic"/>
                <w:sz w:val="22"/>
                <w:szCs w:val="24"/>
              </w:rPr>
              <w:t xml:space="preserve">Able to demonstrate engagement in NELA at local </w:t>
            </w:r>
            <w:r w:rsidR="007151A9">
              <w:rPr>
                <w:rFonts w:ascii="Century Gothic" w:hAnsi="Century Gothic"/>
                <w:sz w:val="22"/>
                <w:szCs w:val="24"/>
              </w:rPr>
              <w:t xml:space="preserve">or regional </w:t>
            </w:r>
            <w:r w:rsidRPr="005E6A4D">
              <w:rPr>
                <w:rFonts w:ascii="Century Gothic" w:hAnsi="Century Gothic"/>
                <w:sz w:val="22"/>
                <w:szCs w:val="24"/>
              </w:rPr>
              <w:t>level</w:t>
            </w:r>
          </w:p>
        </w:tc>
      </w:tr>
      <w:tr w:rsidR="007151A9" w:rsidRPr="005E6A4D" w14:paraId="3B8DCFE2" w14:textId="77777777" w:rsidTr="00913666">
        <w:trPr>
          <w:trHeight w:val="383"/>
        </w:trPr>
        <w:tc>
          <w:tcPr>
            <w:tcW w:w="90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6BA7E59" w14:textId="7C14DABD" w:rsidR="007151A9" w:rsidRPr="005E6A4D" w:rsidRDefault="00D56D47" w:rsidP="00913666">
            <w:pPr>
              <w:rPr>
                <w:rFonts w:ascii="Century Gothic" w:hAnsi="Century Gothic"/>
                <w:sz w:val="22"/>
                <w:szCs w:val="24"/>
              </w:rPr>
            </w:pPr>
            <w:r>
              <w:rPr>
                <w:rFonts w:ascii="Century Gothic" w:hAnsi="Century Gothic"/>
                <w:sz w:val="22"/>
                <w:szCs w:val="24"/>
              </w:rPr>
              <w:t xml:space="preserve">Awareness of wider NHS environment for </w:t>
            </w:r>
            <w:r w:rsidR="001F5537">
              <w:rPr>
                <w:rFonts w:ascii="Century Gothic" w:hAnsi="Century Gothic"/>
                <w:sz w:val="22"/>
                <w:szCs w:val="24"/>
              </w:rPr>
              <w:t xml:space="preserve">funding, commissioning and </w:t>
            </w:r>
            <w:r>
              <w:rPr>
                <w:rFonts w:ascii="Century Gothic" w:hAnsi="Century Gothic"/>
                <w:sz w:val="22"/>
                <w:szCs w:val="24"/>
              </w:rPr>
              <w:t xml:space="preserve">delivery of emergency laparotomy </w:t>
            </w:r>
            <w:r w:rsidR="001F5537">
              <w:rPr>
                <w:rFonts w:ascii="Century Gothic" w:hAnsi="Century Gothic"/>
                <w:sz w:val="22"/>
                <w:szCs w:val="24"/>
              </w:rPr>
              <w:t xml:space="preserve">services </w:t>
            </w:r>
          </w:p>
        </w:tc>
      </w:tr>
      <w:tr w:rsidR="00913666" w:rsidRPr="005E6A4D" w14:paraId="07A4C27C" w14:textId="77777777" w:rsidTr="00913666">
        <w:trPr>
          <w:trHeight w:val="383"/>
        </w:trPr>
        <w:tc>
          <w:tcPr>
            <w:tcW w:w="90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BC60B1A" w14:textId="77777777" w:rsidR="00913666" w:rsidRPr="005E6A4D" w:rsidRDefault="00913666" w:rsidP="00913666">
            <w:pPr>
              <w:rPr>
                <w:rFonts w:ascii="Century Gothic" w:hAnsi="Century Gothic"/>
                <w:sz w:val="22"/>
                <w:szCs w:val="24"/>
              </w:rPr>
            </w:pPr>
            <w:r w:rsidRPr="009209C5">
              <w:rPr>
                <w:rFonts w:ascii="Century Gothic" w:hAnsi="Century Gothic"/>
                <w:sz w:val="22"/>
                <w:szCs w:val="24"/>
              </w:rPr>
              <w:t>Clinical practice involving care of patients undergoing emergency laparotomy</w:t>
            </w:r>
          </w:p>
        </w:tc>
      </w:tr>
      <w:tr w:rsidR="00C85DCC" w:rsidRPr="005E6A4D" w14:paraId="235B84A3" w14:textId="77777777" w:rsidTr="00913666">
        <w:trPr>
          <w:trHeight w:val="383"/>
        </w:trPr>
        <w:tc>
          <w:tcPr>
            <w:tcW w:w="90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93DCFDA" w14:textId="08FC1BAA" w:rsidR="00C85DCC" w:rsidRPr="009209C5" w:rsidRDefault="00C85DCC" w:rsidP="00913666">
            <w:pPr>
              <w:rPr>
                <w:rFonts w:ascii="Century Gothic" w:hAnsi="Century Gothic"/>
                <w:sz w:val="22"/>
                <w:szCs w:val="24"/>
              </w:rPr>
            </w:pPr>
            <w:r w:rsidRPr="00986F8C">
              <w:rPr>
                <w:rFonts w:ascii="Century Gothic" w:hAnsi="Century Gothic"/>
                <w:sz w:val="22"/>
                <w:szCs w:val="22"/>
              </w:rPr>
              <w:t>Track record of delivering complex projects to time, cost and quality</w:t>
            </w:r>
          </w:p>
        </w:tc>
      </w:tr>
      <w:tr w:rsidR="00C85DCC" w:rsidRPr="005E6A4D" w14:paraId="4C2B21C9" w14:textId="77777777" w:rsidTr="00782A10">
        <w:trPr>
          <w:trHeight w:val="383"/>
        </w:trPr>
        <w:tc>
          <w:tcPr>
            <w:tcW w:w="90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7DFB4E3" w14:textId="63167764" w:rsidR="00C85DCC" w:rsidRPr="00986F8C" w:rsidRDefault="00C85DCC" w:rsidP="00C85DCC">
            <w:pPr>
              <w:rPr>
                <w:rFonts w:ascii="Century Gothic" w:hAnsi="Century Gothic"/>
                <w:sz w:val="22"/>
                <w:szCs w:val="22"/>
              </w:rPr>
            </w:pPr>
            <w:r w:rsidRPr="006547BF">
              <w:rPr>
                <w:rFonts w:ascii="Century Gothic" w:hAnsi="Century Gothic"/>
                <w:sz w:val="22"/>
                <w:szCs w:val="22"/>
              </w:rPr>
              <w:t>Experience of authoring, editing and producing documents/other publications</w:t>
            </w:r>
          </w:p>
        </w:tc>
      </w:tr>
      <w:tr w:rsidR="00C85DCC" w:rsidRPr="005E6A4D" w14:paraId="0180D688" w14:textId="77777777" w:rsidTr="00782A10">
        <w:trPr>
          <w:trHeight w:val="383"/>
        </w:trPr>
        <w:tc>
          <w:tcPr>
            <w:tcW w:w="90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4A6E3E0" w14:textId="67343061" w:rsidR="00C85DCC" w:rsidRPr="006547BF" w:rsidRDefault="00C85DCC" w:rsidP="00C85DCC">
            <w:pPr>
              <w:rPr>
                <w:rFonts w:ascii="Century Gothic" w:hAnsi="Century Gothic"/>
                <w:sz w:val="22"/>
                <w:szCs w:val="22"/>
              </w:rPr>
            </w:pPr>
            <w:r w:rsidRPr="00A569F3">
              <w:rPr>
                <w:rFonts w:ascii="Century Gothic" w:hAnsi="Century Gothic"/>
                <w:sz w:val="22"/>
                <w:szCs w:val="22"/>
              </w:rPr>
              <w:t>Ability to engage clinicians in consultative work</w:t>
            </w:r>
          </w:p>
        </w:tc>
      </w:tr>
      <w:tr w:rsidR="00C85DCC" w:rsidRPr="005E6A4D" w14:paraId="2B6369B8" w14:textId="77777777" w:rsidTr="00782A10">
        <w:trPr>
          <w:trHeight w:val="383"/>
        </w:trPr>
        <w:tc>
          <w:tcPr>
            <w:tcW w:w="90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73EB2F0" w14:textId="3182C99E" w:rsidR="00C85DCC" w:rsidRPr="00A569F3" w:rsidRDefault="00C85DCC" w:rsidP="00C85DCC">
            <w:pPr>
              <w:rPr>
                <w:rFonts w:ascii="Century Gothic" w:hAnsi="Century Gothic"/>
                <w:sz w:val="22"/>
                <w:szCs w:val="22"/>
              </w:rPr>
            </w:pPr>
            <w:r w:rsidRPr="00986F8C">
              <w:rPr>
                <w:rFonts w:ascii="Century Gothic" w:hAnsi="Century Gothic"/>
                <w:sz w:val="22"/>
                <w:szCs w:val="22"/>
              </w:rPr>
              <w:t>Experience speaking at local</w:t>
            </w:r>
            <w:r w:rsidR="00805D23">
              <w:rPr>
                <w:rFonts w:ascii="Century Gothic" w:hAnsi="Century Gothic"/>
                <w:sz w:val="22"/>
                <w:szCs w:val="22"/>
              </w:rPr>
              <w:t>,</w:t>
            </w:r>
            <w:r w:rsidR="005B57B5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986F8C">
              <w:rPr>
                <w:rFonts w:ascii="Century Gothic" w:hAnsi="Century Gothic"/>
                <w:sz w:val="22"/>
                <w:szCs w:val="22"/>
              </w:rPr>
              <w:t>regional meetings</w:t>
            </w:r>
          </w:p>
        </w:tc>
      </w:tr>
      <w:tr w:rsidR="00C85DCC" w:rsidRPr="005E6A4D" w14:paraId="7D088AA0" w14:textId="77777777" w:rsidTr="00782A10">
        <w:trPr>
          <w:trHeight w:val="383"/>
        </w:trPr>
        <w:tc>
          <w:tcPr>
            <w:tcW w:w="90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CDAB2C2" w14:textId="4BBB0746" w:rsidR="00C85DCC" w:rsidRPr="00986F8C" w:rsidRDefault="00C85DCC" w:rsidP="00C85DCC">
            <w:pPr>
              <w:rPr>
                <w:rFonts w:ascii="Century Gothic" w:hAnsi="Century Gothic"/>
                <w:sz w:val="22"/>
                <w:szCs w:val="22"/>
              </w:rPr>
            </w:pPr>
            <w:r w:rsidRPr="00986F8C">
              <w:rPr>
                <w:rFonts w:ascii="Century Gothic" w:hAnsi="Century Gothic"/>
                <w:sz w:val="22"/>
                <w:szCs w:val="22"/>
              </w:rPr>
              <w:t>Credible level of experience of Committee work</w:t>
            </w:r>
          </w:p>
        </w:tc>
      </w:tr>
      <w:tr w:rsidR="00C85DCC" w:rsidRPr="005E6A4D" w14:paraId="27AC5B58" w14:textId="77777777" w:rsidTr="00782A10">
        <w:trPr>
          <w:trHeight w:val="383"/>
        </w:trPr>
        <w:tc>
          <w:tcPr>
            <w:tcW w:w="90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454E399" w14:textId="3EF0004E" w:rsidR="00C85DCC" w:rsidRPr="00986F8C" w:rsidRDefault="00805D23" w:rsidP="00C85DCC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Demonstrable experience </w:t>
            </w:r>
            <w:r w:rsidR="00C85DCC" w:rsidRPr="00141941">
              <w:rPr>
                <w:rFonts w:ascii="Century Gothic" w:hAnsi="Century Gothic"/>
                <w:sz w:val="22"/>
                <w:szCs w:val="22"/>
              </w:rPr>
              <w:t>of information governance regulations surrounding patient data in an audit or research context</w:t>
            </w:r>
          </w:p>
        </w:tc>
      </w:tr>
      <w:tr w:rsidR="00913666" w:rsidRPr="005E6A4D" w14:paraId="7B880310" w14:textId="77777777" w:rsidTr="00913666">
        <w:trPr>
          <w:trHeight w:val="375"/>
        </w:trPr>
        <w:tc>
          <w:tcPr>
            <w:tcW w:w="90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56C5C0F3" w14:textId="77777777" w:rsidR="00913666" w:rsidRPr="005E6A4D" w:rsidRDefault="00913666" w:rsidP="00913666">
            <w:pPr>
              <w:rPr>
                <w:rFonts w:ascii="Century Gothic" w:hAnsi="Century Gothic"/>
                <w:b/>
                <w:sz w:val="22"/>
                <w:szCs w:val="24"/>
                <w:highlight w:val="yellow"/>
              </w:rPr>
            </w:pPr>
            <w:r w:rsidRPr="005E6A4D">
              <w:rPr>
                <w:rFonts w:ascii="Century Gothic" w:hAnsi="Century Gothic"/>
                <w:b/>
                <w:sz w:val="22"/>
                <w:szCs w:val="24"/>
              </w:rPr>
              <w:t>Desirable</w:t>
            </w:r>
          </w:p>
        </w:tc>
      </w:tr>
      <w:tr w:rsidR="00913666" w:rsidRPr="005E6A4D" w14:paraId="39FBF606" w14:textId="77777777" w:rsidTr="00913666">
        <w:trPr>
          <w:trHeight w:val="248"/>
        </w:trPr>
        <w:tc>
          <w:tcPr>
            <w:tcW w:w="90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19A5D59" w14:textId="77777777" w:rsidR="00913666" w:rsidRPr="005E6A4D" w:rsidRDefault="00913666" w:rsidP="00913666">
            <w:pPr>
              <w:rPr>
                <w:rFonts w:ascii="Century Gothic" w:hAnsi="Century Gothic"/>
                <w:sz w:val="22"/>
                <w:szCs w:val="24"/>
                <w:highlight w:val="yellow"/>
              </w:rPr>
            </w:pPr>
            <w:r w:rsidRPr="005E6A4D">
              <w:rPr>
                <w:rFonts w:ascii="Century Gothic" w:hAnsi="Century Gothic"/>
                <w:sz w:val="22"/>
                <w:szCs w:val="24"/>
              </w:rPr>
              <w:t>Able to demonstrate engagement in NELA at regional or national level</w:t>
            </w:r>
          </w:p>
        </w:tc>
      </w:tr>
      <w:tr w:rsidR="008311F5" w:rsidRPr="005E6A4D" w14:paraId="30C89EFF" w14:textId="77777777" w:rsidTr="00913666">
        <w:trPr>
          <w:trHeight w:val="248"/>
        </w:trPr>
        <w:tc>
          <w:tcPr>
            <w:tcW w:w="90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8DC26C7" w14:textId="764606F9" w:rsidR="008311F5" w:rsidRPr="005E6A4D" w:rsidRDefault="008311F5" w:rsidP="008311F5">
            <w:pPr>
              <w:rPr>
                <w:rFonts w:ascii="Century Gothic" w:hAnsi="Century Gothic"/>
                <w:sz w:val="22"/>
                <w:szCs w:val="24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</w:t>
            </w:r>
            <w:r w:rsidRPr="00986F8C">
              <w:rPr>
                <w:rFonts w:ascii="Century Gothic" w:hAnsi="Century Gothic"/>
                <w:sz w:val="22"/>
                <w:szCs w:val="22"/>
              </w:rPr>
              <w:t>edia training/direct experience of interacting with the media</w:t>
            </w:r>
          </w:p>
        </w:tc>
      </w:tr>
      <w:tr w:rsidR="008311F5" w:rsidRPr="005E6A4D" w14:paraId="7078BBEA" w14:textId="77777777" w:rsidTr="00913666">
        <w:trPr>
          <w:trHeight w:val="248"/>
        </w:trPr>
        <w:tc>
          <w:tcPr>
            <w:tcW w:w="90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E1BEDA5" w14:textId="017D886C" w:rsidR="008311F5" w:rsidRPr="005E6A4D" w:rsidRDefault="008311F5" w:rsidP="008311F5">
            <w:pPr>
              <w:rPr>
                <w:rFonts w:ascii="Century Gothic" w:hAnsi="Century Gothic"/>
                <w:sz w:val="22"/>
                <w:szCs w:val="24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Experience speaking at national meetings</w:t>
            </w:r>
          </w:p>
        </w:tc>
      </w:tr>
      <w:tr w:rsidR="0062770A" w:rsidRPr="005E6A4D" w14:paraId="5636B2CD" w14:textId="77777777" w:rsidTr="00FD273F">
        <w:trPr>
          <w:trHeight w:val="248"/>
        </w:trPr>
        <w:tc>
          <w:tcPr>
            <w:tcW w:w="90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8281EEA" w14:textId="47E7386D" w:rsidR="0062770A" w:rsidRDefault="0062770A" w:rsidP="0062770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Experience leading Quality Improvement programmes</w:t>
            </w:r>
          </w:p>
        </w:tc>
      </w:tr>
      <w:tr w:rsidR="008311F5" w:rsidRPr="005E6A4D" w14:paraId="0FE74D04" w14:textId="77777777" w:rsidTr="00913666">
        <w:trPr>
          <w:trHeight w:val="387"/>
        </w:trPr>
        <w:tc>
          <w:tcPr>
            <w:tcW w:w="90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5" w:color="auto" w:fill="auto"/>
            <w:vAlign w:val="center"/>
          </w:tcPr>
          <w:p w14:paraId="121A2417" w14:textId="77777777" w:rsidR="008311F5" w:rsidRPr="005E6A4D" w:rsidRDefault="008311F5" w:rsidP="008311F5">
            <w:pPr>
              <w:rPr>
                <w:rFonts w:ascii="Century Gothic" w:hAnsi="Century Gothic"/>
                <w:b/>
                <w:sz w:val="22"/>
                <w:szCs w:val="24"/>
              </w:rPr>
            </w:pPr>
            <w:r w:rsidRPr="005E6A4D">
              <w:rPr>
                <w:rFonts w:ascii="Century Gothic" w:hAnsi="Century Gothic"/>
                <w:b/>
                <w:sz w:val="22"/>
                <w:szCs w:val="24"/>
              </w:rPr>
              <w:t>SKILLS AND KNOWLEDGE</w:t>
            </w:r>
          </w:p>
        </w:tc>
      </w:tr>
      <w:tr w:rsidR="008311F5" w:rsidRPr="005E6A4D" w14:paraId="1D681A20" w14:textId="77777777" w:rsidTr="00913666">
        <w:trPr>
          <w:trHeight w:val="245"/>
        </w:trPr>
        <w:tc>
          <w:tcPr>
            <w:tcW w:w="90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378250F2" w14:textId="77777777" w:rsidR="008311F5" w:rsidRPr="005E6A4D" w:rsidRDefault="008311F5" w:rsidP="008311F5">
            <w:pPr>
              <w:rPr>
                <w:rFonts w:ascii="Century Gothic" w:hAnsi="Century Gothic"/>
                <w:b/>
                <w:sz w:val="22"/>
                <w:szCs w:val="24"/>
              </w:rPr>
            </w:pPr>
            <w:r w:rsidRPr="005E6A4D">
              <w:rPr>
                <w:rFonts w:ascii="Century Gothic" w:hAnsi="Century Gothic"/>
                <w:b/>
                <w:sz w:val="22"/>
                <w:szCs w:val="24"/>
              </w:rPr>
              <w:t>Essential</w:t>
            </w:r>
          </w:p>
        </w:tc>
      </w:tr>
      <w:tr w:rsidR="008311F5" w:rsidRPr="005E6A4D" w14:paraId="6256970E" w14:textId="77777777" w:rsidTr="00913666">
        <w:trPr>
          <w:trHeight w:val="293"/>
        </w:trPr>
        <w:tc>
          <w:tcPr>
            <w:tcW w:w="90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DBEF8AB" w14:textId="16AF6B81" w:rsidR="008311F5" w:rsidRPr="005E6A4D" w:rsidRDefault="00F60808" w:rsidP="008311F5">
            <w:pPr>
              <w:rPr>
                <w:rFonts w:ascii="Century Gothic" w:hAnsi="Century Gothic"/>
                <w:sz w:val="22"/>
                <w:szCs w:val="24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>Ability to communicate effectively to a range of audiences via different means</w:t>
            </w:r>
          </w:p>
        </w:tc>
      </w:tr>
      <w:tr w:rsidR="008311F5" w:rsidRPr="005E6A4D" w14:paraId="74CDE596" w14:textId="77777777" w:rsidTr="00913666">
        <w:trPr>
          <w:trHeight w:val="293"/>
        </w:trPr>
        <w:tc>
          <w:tcPr>
            <w:tcW w:w="90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EEDD33F" w14:textId="3300BAA8" w:rsidR="008311F5" w:rsidRPr="005E6A4D" w:rsidRDefault="00F60808" w:rsidP="008311F5">
            <w:pPr>
              <w:rPr>
                <w:rFonts w:ascii="Century Gothic" w:hAnsi="Century Gothic"/>
                <w:sz w:val="22"/>
                <w:szCs w:val="24"/>
                <w:highlight w:val="yellow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>Able to demonstrate an understanding of how NELA fits with national priorities</w:t>
            </w:r>
          </w:p>
        </w:tc>
      </w:tr>
      <w:tr w:rsidR="008311F5" w:rsidRPr="005E6A4D" w14:paraId="4A34A7A0" w14:textId="77777777" w:rsidTr="00913666">
        <w:trPr>
          <w:trHeight w:val="293"/>
        </w:trPr>
        <w:tc>
          <w:tcPr>
            <w:tcW w:w="90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9ED9332" w14:textId="77777777" w:rsidR="008311F5" w:rsidRPr="005E6A4D" w:rsidRDefault="008311F5" w:rsidP="008311F5">
            <w:pPr>
              <w:rPr>
                <w:rFonts w:ascii="Century Gothic" w:hAnsi="Century Gothic"/>
                <w:b/>
                <w:sz w:val="22"/>
                <w:szCs w:val="24"/>
              </w:rPr>
            </w:pPr>
            <w:r w:rsidRPr="005E6A4D">
              <w:rPr>
                <w:rFonts w:ascii="Century Gothic" w:hAnsi="Century Gothic"/>
                <w:b/>
                <w:sz w:val="22"/>
                <w:szCs w:val="24"/>
              </w:rPr>
              <w:lastRenderedPageBreak/>
              <w:t>Desirable</w:t>
            </w:r>
          </w:p>
        </w:tc>
      </w:tr>
      <w:tr w:rsidR="008311F5" w:rsidRPr="005E6A4D" w14:paraId="52D72A63" w14:textId="77777777" w:rsidTr="00913666">
        <w:trPr>
          <w:trHeight w:val="293"/>
        </w:trPr>
        <w:tc>
          <w:tcPr>
            <w:tcW w:w="90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33EFF5B" w14:textId="77777777" w:rsidR="008311F5" w:rsidRPr="005E6A4D" w:rsidRDefault="008311F5" w:rsidP="008311F5">
            <w:pPr>
              <w:rPr>
                <w:rFonts w:ascii="Century Gothic" w:hAnsi="Century Gothic"/>
                <w:sz w:val="22"/>
                <w:szCs w:val="24"/>
              </w:rPr>
            </w:pPr>
            <w:r w:rsidRPr="005E6A4D">
              <w:rPr>
                <w:rFonts w:ascii="Century Gothic" w:hAnsi="Century Gothic"/>
                <w:sz w:val="22"/>
                <w:szCs w:val="24"/>
              </w:rPr>
              <w:t>Able to supervise Fellows/trainees undertaking higher degrees</w:t>
            </w:r>
          </w:p>
        </w:tc>
      </w:tr>
      <w:tr w:rsidR="008311F5" w:rsidRPr="005E6A4D" w14:paraId="4C682F06" w14:textId="77777777" w:rsidTr="00913666">
        <w:trPr>
          <w:trHeight w:val="198"/>
        </w:trPr>
        <w:tc>
          <w:tcPr>
            <w:tcW w:w="90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2381FA33" w14:textId="77777777" w:rsidR="008311F5" w:rsidRPr="005E6A4D" w:rsidRDefault="008311F5" w:rsidP="008311F5">
            <w:pPr>
              <w:rPr>
                <w:rFonts w:ascii="Century Gothic" w:hAnsi="Century Gothic"/>
                <w:sz w:val="22"/>
                <w:szCs w:val="24"/>
              </w:rPr>
            </w:pPr>
            <w:r w:rsidRPr="005E6A4D">
              <w:rPr>
                <w:rFonts w:ascii="Century Gothic" w:hAnsi="Century Gothic"/>
                <w:b/>
                <w:sz w:val="22"/>
                <w:szCs w:val="24"/>
              </w:rPr>
              <w:t>PERSONAL ATTRIBUTES</w:t>
            </w:r>
          </w:p>
        </w:tc>
      </w:tr>
      <w:tr w:rsidR="008311F5" w:rsidRPr="005E6A4D" w14:paraId="72CCFB55" w14:textId="77777777" w:rsidTr="00913666">
        <w:trPr>
          <w:trHeight w:val="159"/>
        </w:trPr>
        <w:tc>
          <w:tcPr>
            <w:tcW w:w="90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53E0D15F" w14:textId="77777777" w:rsidR="008311F5" w:rsidRPr="005E6A4D" w:rsidRDefault="008311F5" w:rsidP="008311F5">
            <w:pPr>
              <w:rPr>
                <w:rFonts w:ascii="Century Gothic" w:hAnsi="Century Gothic"/>
                <w:b/>
                <w:sz w:val="22"/>
                <w:szCs w:val="24"/>
              </w:rPr>
            </w:pPr>
            <w:r w:rsidRPr="005E6A4D">
              <w:rPr>
                <w:rFonts w:ascii="Century Gothic" w:hAnsi="Century Gothic"/>
                <w:b/>
                <w:sz w:val="22"/>
                <w:szCs w:val="24"/>
              </w:rPr>
              <w:t>Essential</w:t>
            </w:r>
          </w:p>
        </w:tc>
      </w:tr>
      <w:tr w:rsidR="008311F5" w:rsidRPr="005E6A4D" w14:paraId="7EFD5E4F" w14:textId="77777777" w:rsidTr="00913666">
        <w:trPr>
          <w:trHeight w:val="249"/>
        </w:trPr>
        <w:tc>
          <w:tcPr>
            <w:tcW w:w="90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D2D335" w14:textId="77777777" w:rsidR="008311F5" w:rsidRPr="005E6A4D" w:rsidRDefault="008311F5" w:rsidP="008311F5">
            <w:pPr>
              <w:rPr>
                <w:rFonts w:ascii="Century Gothic" w:hAnsi="Century Gothic"/>
                <w:sz w:val="22"/>
                <w:szCs w:val="24"/>
              </w:rPr>
            </w:pPr>
            <w:r w:rsidRPr="005E6A4D">
              <w:rPr>
                <w:rFonts w:ascii="Century Gothic" w:hAnsi="Century Gothic"/>
                <w:sz w:val="22"/>
                <w:szCs w:val="24"/>
              </w:rPr>
              <w:t>Approachable, friendly manner</w:t>
            </w:r>
          </w:p>
        </w:tc>
      </w:tr>
      <w:tr w:rsidR="008311F5" w:rsidRPr="005E6A4D" w14:paraId="0759A6BC" w14:textId="77777777" w:rsidTr="00913666">
        <w:trPr>
          <w:trHeight w:val="384"/>
        </w:trPr>
        <w:tc>
          <w:tcPr>
            <w:tcW w:w="90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917F688" w14:textId="77777777" w:rsidR="008311F5" w:rsidRPr="005E6A4D" w:rsidRDefault="008311F5" w:rsidP="008311F5">
            <w:pPr>
              <w:rPr>
                <w:rFonts w:ascii="Century Gothic" w:hAnsi="Century Gothic"/>
                <w:sz w:val="22"/>
                <w:szCs w:val="24"/>
              </w:rPr>
            </w:pPr>
            <w:r w:rsidRPr="005E6A4D">
              <w:rPr>
                <w:rFonts w:ascii="Century Gothic" w:hAnsi="Century Gothic"/>
                <w:sz w:val="22"/>
                <w:szCs w:val="24"/>
              </w:rPr>
              <w:t>Hardworking, punctual, conscientious and thorough</w:t>
            </w:r>
          </w:p>
        </w:tc>
      </w:tr>
      <w:tr w:rsidR="008311F5" w:rsidRPr="005E6A4D" w14:paraId="059A328E" w14:textId="77777777" w:rsidTr="00913666">
        <w:trPr>
          <w:trHeight w:val="293"/>
        </w:trPr>
        <w:tc>
          <w:tcPr>
            <w:tcW w:w="90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F3BD655" w14:textId="77777777" w:rsidR="008311F5" w:rsidRPr="005E6A4D" w:rsidRDefault="008311F5" w:rsidP="008311F5">
            <w:pPr>
              <w:rPr>
                <w:rFonts w:ascii="Century Gothic" w:hAnsi="Century Gothic"/>
                <w:color w:val="000000"/>
                <w:sz w:val="22"/>
                <w:szCs w:val="24"/>
              </w:rPr>
            </w:pPr>
            <w:r w:rsidRPr="005E6A4D">
              <w:rPr>
                <w:rFonts w:ascii="Century Gothic" w:hAnsi="Century Gothic"/>
                <w:color w:val="000000"/>
                <w:sz w:val="22"/>
                <w:szCs w:val="24"/>
              </w:rPr>
              <w:t>Ability to work flexibly (with approval of local support) and independently under pressure and within deadlines</w:t>
            </w:r>
          </w:p>
        </w:tc>
      </w:tr>
      <w:tr w:rsidR="008311F5" w:rsidRPr="005E6A4D" w14:paraId="0C684B34" w14:textId="77777777" w:rsidTr="00913666">
        <w:trPr>
          <w:trHeight w:val="293"/>
        </w:trPr>
        <w:tc>
          <w:tcPr>
            <w:tcW w:w="90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792237E" w14:textId="77777777" w:rsidR="008311F5" w:rsidRPr="005E6A4D" w:rsidRDefault="008311F5" w:rsidP="008311F5">
            <w:pPr>
              <w:rPr>
                <w:rFonts w:ascii="Century Gothic" w:hAnsi="Century Gothic"/>
                <w:sz w:val="22"/>
                <w:szCs w:val="24"/>
              </w:rPr>
            </w:pPr>
            <w:r w:rsidRPr="005E6A4D">
              <w:rPr>
                <w:rFonts w:ascii="Century Gothic" w:hAnsi="Century Gothic"/>
                <w:sz w:val="22"/>
                <w:szCs w:val="24"/>
              </w:rPr>
              <w:t>Good interpersonal skills in dealing with clinicians, other healthcare workers, managers, College staff and patient representatives</w:t>
            </w:r>
          </w:p>
        </w:tc>
      </w:tr>
      <w:tr w:rsidR="008311F5" w:rsidRPr="005E6A4D" w14:paraId="2FE9E0A8" w14:textId="77777777" w:rsidTr="00913666">
        <w:trPr>
          <w:trHeight w:val="252"/>
        </w:trPr>
        <w:tc>
          <w:tcPr>
            <w:tcW w:w="90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819C6BC" w14:textId="6D66F4B5" w:rsidR="008311F5" w:rsidRPr="005E6A4D" w:rsidRDefault="008311F5" w:rsidP="008311F5">
            <w:pPr>
              <w:rPr>
                <w:rFonts w:ascii="Century Gothic" w:hAnsi="Century Gothic"/>
                <w:sz w:val="22"/>
                <w:szCs w:val="24"/>
              </w:rPr>
            </w:pPr>
            <w:r w:rsidRPr="005E6A4D">
              <w:rPr>
                <w:rFonts w:ascii="Century Gothic" w:hAnsi="Century Gothic"/>
                <w:sz w:val="22"/>
                <w:szCs w:val="24"/>
              </w:rPr>
              <w:t>Comfortable dealing with complex issues and direction setting</w:t>
            </w:r>
          </w:p>
        </w:tc>
      </w:tr>
      <w:tr w:rsidR="008311F5" w:rsidRPr="005E6A4D" w14:paraId="035C87C9" w14:textId="77777777" w:rsidTr="00913666">
        <w:trPr>
          <w:trHeight w:val="257"/>
        </w:trPr>
        <w:tc>
          <w:tcPr>
            <w:tcW w:w="90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A5C5603" w14:textId="77777777" w:rsidR="008311F5" w:rsidRPr="005E6A4D" w:rsidRDefault="008311F5" w:rsidP="008311F5">
            <w:pPr>
              <w:rPr>
                <w:rFonts w:ascii="Century Gothic" w:hAnsi="Century Gothic"/>
                <w:sz w:val="22"/>
                <w:szCs w:val="24"/>
              </w:rPr>
            </w:pPr>
            <w:r w:rsidRPr="005E6A4D">
              <w:rPr>
                <w:rFonts w:ascii="Century Gothic" w:hAnsi="Century Gothic"/>
                <w:sz w:val="22"/>
                <w:szCs w:val="24"/>
              </w:rPr>
              <w:t>Good IT skills</w:t>
            </w:r>
          </w:p>
        </w:tc>
      </w:tr>
      <w:tr w:rsidR="008311F5" w:rsidRPr="005E6A4D" w14:paraId="0213F856" w14:textId="77777777" w:rsidTr="00913666">
        <w:trPr>
          <w:trHeight w:val="249"/>
        </w:trPr>
        <w:tc>
          <w:tcPr>
            <w:tcW w:w="90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0FD1E391" w14:textId="77777777" w:rsidR="008311F5" w:rsidRPr="005E6A4D" w:rsidRDefault="008311F5" w:rsidP="008311F5">
            <w:pPr>
              <w:rPr>
                <w:rFonts w:ascii="Century Gothic" w:hAnsi="Century Gothic"/>
                <w:sz w:val="22"/>
                <w:szCs w:val="24"/>
              </w:rPr>
            </w:pPr>
            <w:r w:rsidRPr="005E6A4D">
              <w:rPr>
                <w:rFonts w:ascii="Century Gothic" w:hAnsi="Century Gothic"/>
                <w:b/>
                <w:sz w:val="22"/>
                <w:szCs w:val="24"/>
              </w:rPr>
              <w:t>ORGANISATIONAL COMMITMENT</w:t>
            </w:r>
          </w:p>
        </w:tc>
      </w:tr>
      <w:tr w:rsidR="008311F5" w:rsidRPr="005E6A4D" w14:paraId="29242782" w14:textId="77777777" w:rsidTr="00913666">
        <w:trPr>
          <w:trHeight w:val="393"/>
        </w:trPr>
        <w:tc>
          <w:tcPr>
            <w:tcW w:w="90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32AB9BB" w14:textId="595EFBBA" w:rsidR="008311F5" w:rsidRPr="005E6A4D" w:rsidRDefault="008311F5" w:rsidP="008311F5">
            <w:pPr>
              <w:rPr>
                <w:rFonts w:ascii="Century Gothic" w:hAnsi="Century Gothic"/>
                <w:sz w:val="22"/>
                <w:szCs w:val="24"/>
              </w:rPr>
            </w:pPr>
            <w:r w:rsidRPr="005E6A4D">
              <w:rPr>
                <w:rFonts w:ascii="Century Gothic" w:hAnsi="Century Gothic"/>
                <w:sz w:val="22"/>
                <w:szCs w:val="24"/>
              </w:rPr>
              <w:t>Must have</w:t>
            </w:r>
            <w:r w:rsidR="00D4371A">
              <w:rPr>
                <w:rFonts w:ascii="Century Gothic" w:hAnsi="Century Gothic"/>
                <w:sz w:val="22"/>
                <w:szCs w:val="24"/>
              </w:rPr>
              <w:t xml:space="preserve"> </w:t>
            </w:r>
            <w:r w:rsidR="00CA5CF2">
              <w:rPr>
                <w:rFonts w:ascii="Century Gothic" w:hAnsi="Century Gothic"/>
                <w:sz w:val="22"/>
                <w:szCs w:val="24"/>
              </w:rPr>
              <w:t>formal</w:t>
            </w:r>
            <w:r w:rsidRPr="005E6A4D">
              <w:rPr>
                <w:rFonts w:ascii="Century Gothic" w:hAnsi="Century Gothic"/>
                <w:sz w:val="22"/>
                <w:szCs w:val="24"/>
              </w:rPr>
              <w:t xml:space="preserve"> support of employing Trust</w:t>
            </w:r>
            <w:r w:rsidR="00E146E6">
              <w:rPr>
                <w:rFonts w:ascii="Century Gothic" w:hAnsi="Century Gothic"/>
                <w:sz w:val="22"/>
                <w:szCs w:val="24"/>
              </w:rPr>
              <w:t>/Health Board</w:t>
            </w:r>
            <w:r w:rsidRPr="005E6A4D">
              <w:rPr>
                <w:rFonts w:ascii="Century Gothic" w:hAnsi="Century Gothic"/>
                <w:sz w:val="22"/>
                <w:szCs w:val="24"/>
              </w:rPr>
              <w:t xml:space="preserve"> or University</w:t>
            </w:r>
            <w:r w:rsidR="00CA5CF2">
              <w:rPr>
                <w:rFonts w:ascii="Century Gothic" w:hAnsi="Century Gothic"/>
                <w:sz w:val="22"/>
                <w:szCs w:val="24"/>
              </w:rPr>
              <w:t xml:space="preserve"> for time and remuneration of role</w:t>
            </w:r>
          </w:p>
        </w:tc>
      </w:tr>
    </w:tbl>
    <w:p w14:paraId="22BB72FA" w14:textId="77777777" w:rsidR="00913666" w:rsidRDefault="00913666" w:rsidP="00913666">
      <w:pPr>
        <w:autoSpaceDE w:val="0"/>
        <w:autoSpaceDN w:val="0"/>
        <w:rPr>
          <w:rFonts w:ascii="Century Gothic" w:hAnsi="Century Gothic"/>
          <w:sz w:val="22"/>
          <w:szCs w:val="22"/>
        </w:rPr>
      </w:pPr>
    </w:p>
    <w:p w14:paraId="6269F791" w14:textId="77777777" w:rsidR="00913666" w:rsidRPr="007D3C6C" w:rsidRDefault="00913666" w:rsidP="00913666">
      <w:pPr>
        <w:autoSpaceDE w:val="0"/>
        <w:autoSpaceDN w:val="0"/>
        <w:rPr>
          <w:rFonts w:ascii="Century Gothic" w:hAnsi="Century Gothic"/>
          <w:sz w:val="22"/>
          <w:szCs w:val="22"/>
          <w:lang w:eastAsia="en-GB"/>
        </w:rPr>
      </w:pPr>
    </w:p>
    <w:sectPr w:rsidR="00913666" w:rsidRPr="007D3C6C" w:rsidSect="00321138">
      <w:headerReference w:type="default" r:id="rId7"/>
      <w:pgSz w:w="11906" w:h="16838"/>
      <w:pgMar w:top="1069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489C2" w14:textId="77777777" w:rsidR="00B83BCD" w:rsidRDefault="00B83BCD" w:rsidP="00321138">
      <w:r>
        <w:separator/>
      </w:r>
    </w:p>
  </w:endnote>
  <w:endnote w:type="continuationSeparator" w:id="0">
    <w:p w14:paraId="593DC9CD" w14:textId="77777777" w:rsidR="00B83BCD" w:rsidRDefault="00B83BCD" w:rsidP="00321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Genev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mbria"/>
    <w:charset w:val="00"/>
    <w:family w:val="auto"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660A7" w14:textId="77777777" w:rsidR="00B83BCD" w:rsidRDefault="00B83BCD" w:rsidP="00321138">
      <w:r>
        <w:separator/>
      </w:r>
    </w:p>
  </w:footnote>
  <w:footnote w:type="continuationSeparator" w:id="0">
    <w:p w14:paraId="0446E09F" w14:textId="77777777" w:rsidR="00B83BCD" w:rsidRDefault="00B83BCD" w:rsidP="00321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15345" w14:textId="77777777" w:rsidR="00321138" w:rsidRDefault="00321138" w:rsidP="00321138">
    <w:pPr>
      <w:rPr>
        <w:rFonts w:ascii="Century Gothic" w:eastAsia="Batang" w:hAnsi="Century Gothic"/>
        <w:b/>
        <w:color w:val="808080"/>
        <w:sz w:val="28"/>
        <w:szCs w:val="28"/>
      </w:rPr>
    </w:pPr>
    <w:r w:rsidRPr="00321138">
      <w:rPr>
        <w:rFonts w:ascii="Century Gothic" w:eastAsia="Batang" w:hAnsi="Century Gothic"/>
        <w:b/>
        <w:noProof/>
        <w:color w:val="808080"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ED4503" wp14:editId="097D5FE1">
              <wp:simplePos x="0" y="0"/>
              <wp:positionH relativeFrom="column">
                <wp:posOffset>2066925</wp:posOffset>
              </wp:positionH>
              <wp:positionV relativeFrom="paragraph">
                <wp:posOffset>121921</wp:posOffset>
              </wp:positionV>
              <wp:extent cx="3933825" cy="7429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3825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EC2685" w14:textId="77777777" w:rsidR="00332841" w:rsidRPr="00332841" w:rsidRDefault="00332841" w:rsidP="00332841">
                          <w:pPr>
                            <w:jc w:val="center"/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8"/>
                              <w:szCs w:val="28"/>
                            </w:rPr>
                          </w:pPr>
                          <w:r w:rsidRPr="00332841"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  <w:p w14:paraId="018E9F9A" w14:textId="77777777" w:rsidR="00332841" w:rsidRPr="00332841" w:rsidRDefault="00332841" w:rsidP="00332841">
                          <w:pPr>
                            <w:jc w:val="center"/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8"/>
                              <w:szCs w:val="28"/>
                            </w:rPr>
                          </w:pPr>
                          <w:r w:rsidRPr="00332841"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8"/>
                              <w:szCs w:val="28"/>
                            </w:rPr>
                            <w:t xml:space="preserve">CHAIR OF THE NATIONAL EMERGENCY LAPAROTOMY AUDIT </w:t>
                          </w:r>
                        </w:p>
                        <w:p w14:paraId="578D7DE8" w14:textId="77777777" w:rsidR="00321138" w:rsidRDefault="0032113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ED45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2.75pt;margin-top:9.6pt;width:309.7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" stroked="f">
              <v:textbox>
                <w:txbxContent>
                  <w:p w14:paraId="5FEC2685" w14:textId="77777777" w:rsidR="00332841" w:rsidRPr="00332841" w:rsidRDefault="00332841" w:rsidP="00332841">
                    <w:pPr>
                      <w:jc w:val="center"/>
                      <w:rPr>
                        <w:rFonts w:ascii="Century Gothic" w:eastAsia="Batang" w:hAnsi="Century Gothic"/>
                        <w:b/>
                        <w:color w:val="808080"/>
                        <w:sz w:val="28"/>
                        <w:szCs w:val="28"/>
                      </w:rPr>
                    </w:pPr>
                    <w:r w:rsidRPr="00332841">
                      <w:rPr>
                        <w:rFonts w:ascii="Century Gothic" w:eastAsia="Batang" w:hAnsi="Century Gothic"/>
                        <w:b/>
                        <w:color w:val="808080"/>
                        <w:sz w:val="28"/>
                        <w:szCs w:val="28"/>
                      </w:rPr>
                      <w:t>JOB DESCRIPTION</w:t>
                    </w:r>
                  </w:p>
                  <w:p w14:paraId="018E9F9A" w14:textId="77777777" w:rsidR="00332841" w:rsidRPr="00332841" w:rsidRDefault="00332841" w:rsidP="00332841">
                    <w:pPr>
                      <w:jc w:val="center"/>
                      <w:rPr>
                        <w:rFonts w:ascii="Century Gothic" w:eastAsia="Batang" w:hAnsi="Century Gothic"/>
                        <w:b/>
                        <w:color w:val="808080"/>
                        <w:sz w:val="28"/>
                        <w:szCs w:val="28"/>
                      </w:rPr>
                    </w:pPr>
                    <w:r w:rsidRPr="00332841">
                      <w:rPr>
                        <w:rFonts w:ascii="Century Gothic" w:eastAsia="Batang" w:hAnsi="Century Gothic"/>
                        <w:b/>
                        <w:color w:val="808080"/>
                        <w:sz w:val="28"/>
                        <w:szCs w:val="28"/>
                      </w:rPr>
                      <w:t xml:space="preserve">CHAIR OF THE NATIONAL EMERGENCY LAPAROTOMY AUDIT </w:t>
                    </w:r>
                  </w:p>
                  <w:p w14:paraId="578D7DE8" w14:textId="77777777" w:rsidR="00321138" w:rsidRDefault="00321138"/>
                </w:txbxContent>
              </v:textbox>
            </v:shape>
          </w:pict>
        </mc:Fallback>
      </mc:AlternateContent>
    </w:r>
    <w:r>
      <w:rPr>
        <w:rFonts w:ascii="Century Gothic" w:eastAsia="Batang" w:hAnsi="Century Gothic"/>
        <w:b/>
        <w:noProof/>
        <w:color w:val="808080"/>
        <w:sz w:val="28"/>
        <w:szCs w:val="28"/>
        <w:lang w:eastAsia="en-GB"/>
      </w:rPr>
      <w:drawing>
        <wp:inline distT="0" distB="0" distL="0" distR="0" wp14:anchorId="29D401C6" wp14:editId="4554C3E6">
          <wp:extent cx="1876425" cy="866775"/>
          <wp:effectExtent l="0" t="0" r="9525" b="9525"/>
          <wp:docPr id="1" name="Picture 1" descr="C:\Users\jlourtie\AppData\Local\Microsoft\Windows\Temporary Internet Files\Content.IE5\SZ0YR00R\RCoA Logo 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lourtie\AppData\Local\Microsoft\Windows\Temporary Internet Files\Content.IE5\SZ0YR00R\RCoA Logo A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B46A57" w14:textId="77777777" w:rsidR="00321138" w:rsidRDefault="003211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85ADE"/>
    <w:multiLevelType w:val="multilevel"/>
    <w:tmpl w:val="43CC773C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pStyle w:val="ListParagraph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7A25CA8"/>
    <w:multiLevelType w:val="hybridMultilevel"/>
    <w:tmpl w:val="CCB83E06"/>
    <w:lvl w:ilvl="0" w:tplc="BB1A4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760EC"/>
    <w:multiLevelType w:val="hybridMultilevel"/>
    <w:tmpl w:val="A54262BC"/>
    <w:lvl w:ilvl="0" w:tplc="1EA615C8">
      <w:start w:val="1"/>
      <w:numFmt w:val="bullet"/>
      <w:pStyle w:val="Bulletedtex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435329"/>
    <w:multiLevelType w:val="hybridMultilevel"/>
    <w:tmpl w:val="9A264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F229D"/>
    <w:multiLevelType w:val="hybridMultilevel"/>
    <w:tmpl w:val="488C9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841834">
    <w:abstractNumId w:val="2"/>
  </w:num>
  <w:num w:numId="2" w16cid:durableId="456989306">
    <w:abstractNumId w:val="2"/>
  </w:num>
  <w:num w:numId="3" w16cid:durableId="1075274296">
    <w:abstractNumId w:val="3"/>
  </w:num>
  <w:num w:numId="4" w16cid:durableId="516309927">
    <w:abstractNumId w:val="0"/>
  </w:num>
  <w:num w:numId="5" w16cid:durableId="710492962">
    <w:abstractNumId w:val="1"/>
  </w:num>
  <w:num w:numId="6" w16cid:durableId="1742748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38"/>
    <w:rsid w:val="000373A1"/>
    <w:rsid w:val="00046188"/>
    <w:rsid w:val="000552D7"/>
    <w:rsid w:val="00057209"/>
    <w:rsid w:val="000E7E22"/>
    <w:rsid w:val="000F4BFE"/>
    <w:rsid w:val="0010510D"/>
    <w:rsid w:val="00113661"/>
    <w:rsid w:val="00154C3E"/>
    <w:rsid w:val="00171F55"/>
    <w:rsid w:val="00197490"/>
    <w:rsid w:val="001F174D"/>
    <w:rsid w:val="001F5537"/>
    <w:rsid w:val="002806F3"/>
    <w:rsid w:val="002A4ED1"/>
    <w:rsid w:val="002B0DED"/>
    <w:rsid w:val="002D1B70"/>
    <w:rsid w:val="00321138"/>
    <w:rsid w:val="00332841"/>
    <w:rsid w:val="003D22DD"/>
    <w:rsid w:val="0042499C"/>
    <w:rsid w:val="004D6BB4"/>
    <w:rsid w:val="0050081B"/>
    <w:rsid w:val="00523599"/>
    <w:rsid w:val="005345FE"/>
    <w:rsid w:val="0055066E"/>
    <w:rsid w:val="0059126B"/>
    <w:rsid w:val="005B57B5"/>
    <w:rsid w:val="005B5F58"/>
    <w:rsid w:val="00607222"/>
    <w:rsid w:val="00607CF8"/>
    <w:rsid w:val="0062770A"/>
    <w:rsid w:val="00677B00"/>
    <w:rsid w:val="006A133A"/>
    <w:rsid w:val="006D0607"/>
    <w:rsid w:val="006D4AD6"/>
    <w:rsid w:val="00704B8A"/>
    <w:rsid w:val="007151A9"/>
    <w:rsid w:val="00736504"/>
    <w:rsid w:val="00791AB6"/>
    <w:rsid w:val="007D3C6C"/>
    <w:rsid w:val="007F1076"/>
    <w:rsid w:val="00805D23"/>
    <w:rsid w:val="008311F5"/>
    <w:rsid w:val="00832BA1"/>
    <w:rsid w:val="00871455"/>
    <w:rsid w:val="008A18E7"/>
    <w:rsid w:val="008A74D4"/>
    <w:rsid w:val="008D583E"/>
    <w:rsid w:val="0090241D"/>
    <w:rsid w:val="00913666"/>
    <w:rsid w:val="00927D9C"/>
    <w:rsid w:val="00930679"/>
    <w:rsid w:val="00941FBB"/>
    <w:rsid w:val="00963E6F"/>
    <w:rsid w:val="009C014A"/>
    <w:rsid w:val="00A26192"/>
    <w:rsid w:val="00B604CC"/>
    <w:rsid w:val="00B74CCA"/>
    <w:rsid w:val="00B81510"/>
    <w:rsid w:val="00B83BCD"/>
    <w:rsid w:val="00B92862"/>
    <w:rsid w:val="00BF25E2"/>
    <w:rsid w:val="00C06B31"/>
    <w:rsid w:val="00C16CB4"/>
    <w:rsid w:val="00C23BE6"/>
    <w:rsid w:val="00C35B9C"/>
    <w:rsid w:val="00C85DCC"/>
    <w:rsid w:val="00CA5CF2"/>
    <w:rsid w:val="00D313EF"/>
    <w:rsid w:val="00D4371A"/>
    <w:rsid w:val="00D55B80"/>
    <w:rsid w:val="00D56D47"/>
    <w:rsid w:val="00D707A9"/>
    <w:rsid w:val="00D87EE1"/>
    <w:rsid w:val="00DF6AB2"/>
    <w:rsid w:val="00E146E6"/>
    <w:rsid w:val="00E35826"/>
    <w:rsid w:val="00EA6C2C"/>
    <w:rsid w:val="00ED6540"/>
    <w:rsid w:val="00ED7231"/>
    <w:rsid w:val="00F027AF"/>
    <w:rsid w:val="00F34C03"/>
    <w:rsid w:val="00F60808"/>
    <w:rsid w:val="00FD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C8F85"/>
  <w15:docId w15:val="{13AA81EA-1323-49A6-B760-4F218779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11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13666"/>
    <w:pPr>
      <w:keepNext/>
      <w:numPr>
        <w:numId w:val="4"/>
      </w:numPr>
      <w:ind w:left="709" w:hanging="709"/>
      <w:outlineLvl w:val="1"/>
    </w:pPr>
    <w:rPr>
      <w:rFonts w:ascii="Century Gothic" w:hAnsi="Century Gothic" w:cs="Arial"/>
      <w:b/>
      <w:bCs/>
      <w:sz w:val="21"/>
      <w:szCs w:val="2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1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138"/>
  </w:style>
  <w:style w:type="paragraph" w:styleId="Footer">
    <w:name w:val="footer"/>
    <w:basedOn w:val="Normal"/>
    <w:link w:val="FooterChar"/>
    <w:uiPriority w:val="99"/>
    <w:unhideWhenUsed/>
    <w:rsid w:val="003211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138"/>
  </w:style>
  <w:style w:type="paragraph" w:styleId="BalloonText">
    <w:name w:val="Balloon Text"/>
    <w:basedOn w:val="Normal"/>
    <w:link w:val="BalloonTextChar"/>
    <w:uiPriority w:val="99"/>
    <w:semiHidden/>
    <w:unhideWhenUsed/>
    <w:rsid w:val="003211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138"/>
    <w:rPr>
      <w:rFonts w:ascii="Tahoma" w:hAnsi="Tahoma" w:cs="Tahoma"/>
      <w:sz w:val="16"/>
      <w:szCs w:val="16"/>
    </w:rPr>
  </w:style>
  <w:style w:type="paragraph" w:customStyle="1" w:styleId="Subhead2">
    <w:name w:val="Subhead2"/>
    <w:basedOn w:val="Heading1"/>
    <w:link w:val="Subhead2Char"/>
    <w:qFormat/>
    <w:rsid w:val="00321138"/>
    <w:pPr>
      <w:keepLines w:val="0"/>
      <w:tabs>
        <w:tab w:val="left" w:pos="0"/>
        <w:tab w:val="left" w:pos="720"/>
      </w:tabs>
      <w:suppressAutoHyphens/>
      <w:spacing w:before="120" w:after="120"/>
    </w:pPr>
    <w:rPr>
      <w:rFonts w:ascii="Calibri" w:eastAsia="Times New Roman" w:hAnsi="Calibri" w:cs="Times New Roman"/>
      <w:bCs w:val="0"/>
      <w:color w:val="595959"/>
      <w:lang w:val="x-none" w:eastAsia="ar-SA"/>
    </w:rPr>
  </w:style>
  <w:style w:type="character" w:customStyle="1" w:styleId="Subhead2Char">
    <w:name w:val="Subhead2 Char"/>
    <w:link w:val="Subhead2"/>
    <w:rsid w:val="00321138"/>
    <w:rPr>
      <w:rFonts w:ascii="Calibri" w:eastAsia="Times New Roman" w:hAnsi="Calibri" w:cs="Times New Roman"/>
      <w:b/>
      <w:color w:val="595959"/>
      <w:sz w:val="28"/>
      <w:szCs w:val="28"/>
      <w:lang w:val="x-none" w:eastAsia="ar-SA"/>
    </w:rPr>
  </w:style>
  <w:style w:type="paragraph" w:customStyle="1" w:styleId="Bulletedtext">
    <w:name w:val="Bulleted text"/>
    <w:basedOn w:val="Normal"/>
    <w:link w:val="BulletedtextChar"/>
    <w:qFormat/>
    <w:rsid w:val="00321138"/>
    <w:pPr>
      <w:numPr>
        <w:numId w:val="1"/>
      </w:numPr>
    </w:pPr>
    <w:rPr>
      <w:rFonts w:ascii="Calibri" w:hAnsi="Calibri"/>
      <w:sz w:val="24"/>
      <w:szCs w:val="24"/>
      <w:lang w:val="x-none" w:eastAsia="ar-SA"/>
    </w:rPr>
  </w:style>
  <w:style w:type="character" w:customStyle="1" w:styleId="BulletedtextChar">
    <w:name w:val="Bulleted text Char"/>
    <w:link w:val="Bulletedtext"/>
    <w:rsid w:val="00321138"/>
    <w:rPr>
      <w:rFonts w:ascii="Calibri" w:eastAsia="Times New Roman" w:hAnsi="Calibri" w:cs="Times New Roman"/>
      <w:sz w:val="24"/>
      <w:szCs w:val="24"/>
      <w:lang w:val="x-none" w:eastAsia="ar-SA"/>
    </w:rPr>
  </w:style>
  <w:style w:type="paragraph" w:customStyle="1" w:styleId="Numberedheading">
    <w:name w:val="Numbered heading"/>
    <w:basedOn w:val="Normal"/>
    <w:link w:val="NumberedheadingChar"/>
    <w:qFormat/>
    <w:rsid w:val="00321138"/>
    <w:pPr>
      <w:jc w:val="both"/>
    </w:pPr>
    <w:rPr>
      <w:rFonts w:ascii="Calibri" w:hAnsi="Calibri"/>
      <w:b/>
      <w:sz w:val="24"/>
      <w:szCs w:val="24"/>
      <w:lang w:val="x-none"/>
    </w:rPr>
  </w:style>
  <w:style w:type="character" w:customStyle="1" w:styleId="NumberedheadingChar">
    <w:name w:val="Numbered heading Char"/>
    <w:link w:val="Numberedheading"/>
    <w:rsid w:val="00321138"/>
    <w:rPr>
      <w:rFonts w:ascii="Calibri" w:eastAsia="Times New Roman" w:hAnsi="Calibri" w:cs="Times New Roman"/>
      <w:b/>
      <w:sz w:val="24"/>
      <w:szCs w:val="24"/>
      <w:lang w:val="x-none"/>
    </w:rPr>
  </w:style>
  <w:style w:type="character" w:customStyle="1" w:styleId="Heading1Char">
    <w:name w:val="Heading 1 Char"/>
    <w:basedOn w:val="DefaultParagraphFont"/>
    <w:link w:val="Heading1"/>
    <w:uiPriority w:val="9"/>
    <w:rsid w:val="003211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913666"/>
    <w:rPr>
      <w:rFonts w:ascii="Century Gothic" w:eastAsia="Times New Roman" w:hAnsi="Century Gothic" w:cs="Arial"/>
      <w:b/>
      <w:bCs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qFormat/>
    <w:rsid w:val="00913666"/>
    <w:pPr>
      <w:numPr>
        <w:ilvl w:val="1"/>
        <w:numId w:val="4"/>
      </w:numPr>
      <w:ind w:left="720"/>
      <w:jc w:val="both"/>
    </w:pPr>
    <w:rPr>
      <w:rFonts w:ascii="Century Gothic" w:hAnsi="Century Gothic" w:cs="Arial"/>
      <w:sz w:val="21"/>
      <w:szCs w:val="21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4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499C"/>
  </w:style>
  <w:style w:type="character" w:customStyle="1" w:styleId="CommentTextChar">
    <w:name w:val="Comment Text Char"/>
    <w:basedOn w:val="DefaultParagraphFont"/>
    <w:link w:val="CommentText"/>
    <w:uiPriority w:val="99"/>
    <w:rsid w:val="0042499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9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99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5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Lourtie</dc:creator>
  <cp:lastModifiedBy>Jose Lourtie</cp:lastModifiedBy>
  <cp:revision>6</cp:revision>
  <dcterms:created xsi:type="dcterms:W3CDTF">2024-07-08T07:43:00Z</dcterms:created>
  <dcterms:modified xsi:type="dcterms:W3CDTF">2024-07-08T08:08:00Z</dcterms:modified>
</cp:coreProperties>
</file>