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66747CAE" w:rsidR="001B3997" w:rsidRPr="00FA1DE7" w:rsidRDefault="001B3997" w:rsidP="001B3997">
      <w:pPr>
        <w:pStyle w:val="NoSpacing"/>
        <w:rPr>
          <w:rFonts w:ascii="Century Gothic" w:hAnsi="Century Gothic"/>
          <w:b/>
          <w:bCs/>
          <w:sz w:val="20"/>
          <w:szCs w:val="20"/>
        </w:rPr>
      </w:pPr>
      <w:r w:rsidRPr="00FA1DE7">
        <w:rPr>
          <w:rFonts w:ascii="Century Gothic" w:hAnsi="Century Gothic"/>
          <w:b/>
          <w:bCs/>
          <w:sz w:val="20"/>
          <w:szCs w:val="20"/>
        </w:rPr>
        <w:t>Role:</w:t>
      </w:r>
      <w:r w:rsidRPr="00FA1DE7">
        <w:rPr>
          <w:rFonts w:ascii="Century Gothic" w:hAnsi="Century Gothic"/>
          <w:b/>
          <w:bCs/>
          <w:sz w:val="20"/>
          <w:szCs w:val="20"/>
        </w:rPr>
        <w:tab/>
      </w:r>
      <w:r w:rsidRPr="00FA1DE7">
        <w:rPr>
          <w:rFonts w:ascii="Century Gothic" w:hAnsi="Century Gothic"/>
          <w:b/>
          <w:bCs/>
          <w:sz w:val="20"/>
          <w:szCs w:val="20"/>
        </w:rPr>
        <w:tab/>
      </w:r>
      <w:r w:rsidRPr="00FA1DE7">
        <w:rPr>
          <w:rFonts w:ascii="Century Gothic" w:hAnsi="Century Gothic"/>
          <w:b/>
          <w:bCs/>
          <w:sz w:val="20"/>
          <w:szCs w:val="20"/>
        </w:rPr>
        <w:tab/>
      </w:r>
      <w:r w:rsidR="000869D2" w:rsidRPr="00FA1DE7">
        <w:rPr>
          <w:rFonts w:ascii="Century Gothic" w:hAnsi="Century Gothic"/>
          <w:b/>
          <w:bCs/>
          <w:sz w:val="20"/>
          <w:szCs w:val="20"/>
        </w:rPr>
        <w:t>Education and Engagement Coordinator (Faculties)</w:t>
      </w:r>
    </w:p>
    <w:p w14:paraId="06DBB393" w14:textId="357CF8B4" w:rsidR="006D50DE" w:rsidRPr="00FA1DE7" w:rsidRDefault="006D50DE" w:rsidP="001B3997">
      <w:pPr>
        <w:pStyle w:val="NoSpacing"/>
        <w:jc w:val="both"/>
        <w:rPr>
          <w:rFonts w:ascii="Century Gothic" w:hAnsi="Century Gothic"/>
          <w:b/>
          <w:bCs/>
          <w:sz w:val="20"/>
          <w:szCs w:val="20"/>
        </w:rPr>
      </w:pPr>
      <w:r w:rsidRPr="00FA1DE7">
        <w:rPr>
          <w:rFonts w:ascii="Century Gothic" w:hAnsi="Century Gothic"/>
          <w:b/>
          <w:bCs/>
          <w:sz w:val="20"/>
          <w:szCs w:val="20"/>
        </w:rPr>
        <w:t>Salary</w:t>
      </w:r>
      <w:r w:rsidR="001B3997" w:rsidRPr="00FA1DE7">
        <w:rPr>
          <w:rFonts w:ascii="Century Gothic" w:hAnsi="Century Gothic"/>
          <w:b/>
          <w:bCs/>
          <w:sz w:val="20"/>
          <w:szCs w:val="20"/>
        </w:rPr>
        <w:t>:</w:t>
      </w:r>
      <w:r w:rsidR="001B3997" w:rsidRPr="00FA1DE7">
        <w:rPr>
          <w:rFonts w:ascii="Century Gothic" w:hAnsi="Century Gothic"/>
          <w:b/>
          <w:bCs/>
          <w:sz w:val="20"/>
          <w:szCs w:val="20"/>
        </w:rPr>
        <w:tab/>
      </w:r>
      <w:r w:rsidR="001B3997" w:rsidRPr="00FA1DE7">
        <w:rPr>
          <w:rFonts w:ascii="Century Gothic" w:hAnsi="Century Gothic"/>
          <w:b/>
          <w:bCs/>
          <w:sz w:val="20"/>
          <w:szCs w:val="20"/>
        </w:rPr>
        <w:tab/>
      </w:r>
      <w:r w:rsidR="001B3997" w:rsidRPr="00FA1DE7">
        <w:rPr>
          <w:rFonts w:ascii="Century Gothic" w:hAnsi="Century Gothic"/>
          <w:b/>
          <w:bCs/>
          <w:sz w:val="20"/>
          <w:szCs w:val="20"/>
        </w:rPr>
        <w:tab/>
      </w:r>
      <w:r w:rsidR="003A752E" w:rsidRPr="00FA1DE7">
        <w:rPr>
          <w:rFonts w:ascii="Century Gothic" w:hAnsi="Century Gothic"/>
          <w:b/>
          <w:bCs/>
          <w:sz w:val="20"/>
          <w:szCs w:val="20"/>
        </w:rPr>
        <w:t>£</w:t>
      </w:r>
      <w:r w:rsidR="00421700" w:rsidRPr="00FA1DE7">
        <w:rPr>
          <w:rFonts w:ascii="Century Gothic" w:hAnsi="Century Gothic"/>
          <w:b/>
          <w:bCs/>
          <w:sz w:val="20"/>
          <w:szCs w:val="20"/>
        </w:rPr>
        <w:t xml:space="preserve">18,542 </w:t>
      </w:r>
      <w:r w:rsidR="001B3997" w:rsidRPr="00FA1DE7">
        <w:rPr>
          <w:rFonts w:ascii="Century Gothic" w:hAnsi="Century Gothic"/>
          <w:b/>
          <w:bCs/>
          <w:sz w:val="20"/>
          <w:szCs w:val="20"/>
        </w:rPr>
        <w:t>p.a.</w:t>
      </w:r>
    </w:p>
    <w:p w14:paraId="4C6F2F6C" w14:textId="799D9282" w:rsidR="006D50DE" w:rsidRPr="00FA1DE7" w:rsidRDefault="001B3997" w:rsidP="001B3997">
      <w:pPr>
        <w:pStyle w:val="NoSpacing"/>
        <w:jc w:val="both"/>
        <w:rPr>
          <w:rFonts w:ascii="Century Gothic" w:hAnsi="Century Gothic"/>
          <w:b/>
          <w:bCs/>
          <w:sz w:val="20"/>
          <w:szCs w:val="20"/>
        </w:rPr>
      </w:pPr>
      <w:r w:rsidRPr="00FA1DE7">
        <w:rPr>
          <w:rFonts w:ascii="Century Gothic" w:hAnsi="Century Gothic"/>
          <w:b/>
          <w:bCs/>
          <w:sz w:val="20"/>
          <w:szCs w:val="20"/>
        </w:rPr>
        <w:t>Location:</w:t>
      </w:r>
      <w:r w:rsidRPr="00FA1DE7">
        <w:rPr>
          <w:rFonts w:ascii="Century Gothic" w:hAnsi="Century Gothic"/>
          <w:b/>
          <w:bCs/>
          <w:sz w:val="20"/>
          <w:szCs w:val="20"/>
        </w:rPr>
        <w:tab/>
      </w:r>
      <w:r w:rsidRPr="00FA1DE7">
        <w:rPr>
          <w:rFonts w:ascii="Century Gothic" w:hAnsi="Century Gothic"/>
          <w:b/>
          <w:bCs/>
          <w:sz w:val="20"/>
          <w:szCs w:val="20"/>
        </w:rPr>
        <w:tab/>
      </w:r>
      <w:r w:rsidR="006D50DE" w:rsidRPr="00FA1DE7">
        <w:rPr>
          <w:rFonts w:ascii="Century Gothic" w:hAnsi="Century Gothic"/>
          <w:b/>
          <w:bCs/>
          <w:sz w:val="20"/>
          <w:szCs w:val="20"/>
        </w:rPr>
        <w:t>Hybrid Working – Remote / London</w:t>
      </w:r>
    </w:p>
    <w:p w14:paraId="085CF6BF" w14:textId="79484964" w:rsidR="001B3997" w:rsidRPr="00FA1DE7" w:rsidRDefault="001B3997" w:rsidP="001B3997">
      <w:pPr>
        <w:pStyle w:val="NoSpacing"/>
        <w:jc w:val="both"/>
        <w:rPr>
          <w:rFonts w:ascii="Century Gothic" w:hAnsi="Century Gothic"/>
          <w:b/>
          <w:bCs/>
          <w:sz w:val="20"/>
          <w:szCs w:val="20"/>
        </w:rPr>
      </w:pPr>
      <w:r w:rsidRPr="00FA1DE7">
        <w:rPr>
          <w:rFonts w:ascii="Century Gothic" w:hAnsi="Century Gothic"/>
          <w:b/>
          <w:bCs/>
          <w:sz w:val="20"/>
          <w:szCs w:val="20"/>
        </w:rPr>
        <w:t>Contract Type:</w:t>
      </w:r>
      <w:r w:rsidRPr="00FA1DE7">
        <w:rPr>
          <w:rFonts w:ascii="Century Gothic" w:hAnsi="Century Gothic"/>
          <w:b/>
          <w:bCs/>
          <w:sz w:val="20"/>
          <w:szCs w:val="20"/>
        </w:rPr>
        <w:tab/>
      </w:r>
      <w:r w:rsidRPr="00FA1DE7">
        <w:rPr>
          <w:rFonts w:ascii="Century Gothic" w:hAnsi="Century Gothic"/>
          <w:b/>
          <w:bCs/>
          <w:sz w:val="20"/>
          <w:szCs w:val="20"/>
        </w:rPr>
        <w:tab/>
      </w:r>
      <w:r w:rsidR="00DD329F" w:rsidRPr="00FA1DE7">
        <w:rPr>
          <w:rFonts w:ascii="Century Gothic" w:hAnsi="Century Gothic"/>
          <w:b/>
          <w:bCs/>
          <w:sz w:val="20"/>
          <w:szCs w:val="20"/>
        </w:rPr>
        <w:t xml:space="preserve">Permanent, </w:t>
      </w:r>
      <w:r w:rsidR="00421700" w:rsidRPr="00FA1DE7">
        <w:rPr>
          <w:rFonts w:ascii="Century Gothic" w:hAnsi="Century Gothic"/>
          <w:b/>
          <w:bCs/>
          <w:sz w:val="20"/>
          <w:szCs w:val="20"/>
        </w:rPr>
        <w:t>Part Time</w:t>
      </w:r>
      <w:r w:rsidR="00DD329F" w:rsidRPr="00FA1DE7">
        <w:rPr>
          <w:rFonts w:ascii="Century Gothic" w:hAnsi="Century Gothic"/>
          <w:b/>
          <w:bCs/>
          <w:sz w:val="20"/>
          <w:szCs w:val="20"/>
        </w:rPr>
        <w:t xml:space="preserve"> (</w:t>
      </w:r>
      <w:r w:rsidR="00E6639D" w:rsidRPr="00FA1DE7">
        <w:rPr>
          <w:rFonts w:ascii="Century Gothic" w:hAnsi="Century Gothic"/>
          <w:b/>
          <w:bCs/>
          <w:sz w:val="20"/>
          <w:szCs w:val="20"/>
        </w:rPr>
        <w:t>17.5</w:t>
      </w:r>
      <w:r w:rsidR="00DD329F" w:rsidRPr="00FA1DE7">
        <w:rPr>
          <w:rFonts w:ascii="Century Gothic" w:hAnsi="Century Gothic"/>
          <w:b/>
          <w:bCs/>
          <w:sz w:val="20"/>
          <w:szCs w:val="20"/>
        </w:rPr>
        <w:t xml:space="preserve"> hours</w:t>
      </w:r>
      <w:r w:rsidR="000F0621">
        <w:rPr>
          <w:rFonts w:ascii="Century Gothic" w:hAnsi="Century Gothic"/>
          <w:b/>
          <w:bCs/>
          <w:sz w:val="20"/>
          <w:szCs w:val="20"/>
        </w:rPr>
        <w:t>, 2.5 days</w:t>
      </w:r>
      <w:r w:rsidR="00DD329F" w:rsidRPr="00FA1DE7">
        <w:rPr>
          <w:rFonts w:ascii="Century Gothic" w:hAnsi="Century Gothic"/>
          <w:b/>
          <w:bCs/>
          <w:sz w:val="20"/>
          <w:szCs w:val="20"/>
        </w:rPr>
        <w:t>)</w:t>
      </w:r>
    </w:p>
    <w:p w14:paraId="313D247E" w14:textId="77777777" w:rsidR="000F0621" w:rsidRDefault="000F0621" w:rsidP="001B3997">
      <w:pPr>
        <w:pStyle w:val="NoSpacing"/>
        <w:jc w:val="both"/>
        <w:rPr>
          <w:rFonts w:ascii="Century Gothic" w:hAnsi="Century Gothic"/>
          <w:b/>
          <w:bCs/>
          <w:sz w:val="20"/>
          <w:szCs w:val="20"/>
        </w:rPr>
      </w:pPr>
    </w:p>
    <w:p w14:paraId="5A78E31E" w14:textId="5D1607FC" w:rsidR="001B3997" w:rsidRPr="00FA1DE7" w:rsidRDefault="001B3997" w:rsidP="001B3997">
      <w:pPr>
        <w:pStyle w:val="NoSpacing"/>
        <w:jc w:val="both"/>
        <w:rPr>
          <w:rFonts w:ascii="Century Gothic" w:hAnsi="Century Gothic"/>
          <w:b/>
          <w:bCs/>
          <w:sz w:val="20"/>
          <w:szCs w:val="20"/>
        </w:rPr>
      </w:pPr>
      <w:r w:rsidRPr="00FA1DE7">
        <w:rPr>
          <w:rFonts w:ascii="Century Gothic" w:hAnsi="Century Gothic"/>
          <w:b/>
          <w:bCs/>
          <w:sz w:val="20"/>
          <w:szCs w:val="20"/>
        </w:rPr>
        <w:t>How to Apply</w:t>
      </w:r>
    </w:p>
    <w:p w14:paraId="6CC027AB" w14:textId="77777777" w:rsidR="001B3997" w:rsidRPr="00FA1DE7" w:rsidRDefault="001B3997" w:rsidP="001B3997">
      <w:pPr>
        <w:pStyle w:val="NoSpacing"/>
        <w:jc w:val="both"/>
        <w:rPr>
          <w:rFonts w:ascii="Century Gothic" w:hAnsi="Century Gothic"/>
          <w:b/>
          <w:bCs/>
          <w:sz w:val="20"/>
          <w:szCs w:val="20"/>
        </w:rPr>
      </w:pPr>
    </w:p>
    <w:p w14:paraId="4E89BE5B" w14:textId="36CB916F" w:rsidR="001B3997" w:rsidRPr="00FA1DE7" w:rsidRDefault="001B3997" w:rsidP="001B3997">
      <w:pPr>
        <w:pStyle w:val="NoSpacing"/>
        <w:jc w:val="both"/>
        <w:rPr>
          <w:rFonts w:ascii="Century Gothic" w:hAnsi="Century Gothic"/>
          <w:sz w:val="20"/>
          <w:szCs w:val="20"/>
        </w:rPr>
      </w:pPr>
      <w:r w:rsidRPr="00FA1DE7">
        <w:rPr>
          <w:rFonts w:ascii="Century Gothic" w:hAnsi="Century Gothic"/>
          <w:sz w:val="20"/>
          <w:szCs w:val="20"/>
        </w:rPr>
        <w:t>If you believe that you are the right person for this role, please submit your CV and Cover Letter</w:t>
      </w:r>
    </w:p>
    <w:p w14:paraId="0C99602E" w14:textId="1723A47C" w:rsidR="001B3997" w:rsidRPr="00FA1DE7" w:rsidRDefault="001B3997" w:rsidP="001B3997">
      <w:pPr>
        <w:pStyle w:val="NoSpacing"/>
        <w:jc w:val="both"/>
        <w:rPr>
          <w:rFonts w:ascii="Century Gothic" w:hAnsi="Century Gothic"/>
          <w:sz w:val="20"/>
          <w:szCs w:val="20"/>
        </w:rPr>
      </w:pPr>
      <w:r w:rsidRPr="00FA1DE7">
        <w:rPr>
          <w:rFonts w:ascii="Century Gothic" w:hAnsi="Century Gothic"/>
          <w:sz w:val="20"/>
          <w:szCs w:val="20"/>
        </w:rPr>
        <w:t xml:space="preserve">to Leanne Timon at </w:t>
      </w:r>
      <w:hyperlink r:id="rId8" w:history="1">
        <w:r w:rsidRPr="00FA1DE7">
          <w:rPr>
            <w:rStyle w:val="Hyperlink"/>
            <w:rFonts w:ascii="Century Gothic" w:hAnsi="Century Gothic"/>
            <w:sz w:val="20"/>
            <w:szCs w:val="20"/>
          </w:rPr>
          <w:t>ltimon@rcoa.ac.uk</w:t>
        </w:r>
      </w:hyperlink>
      <w:r w:rsidRPr="00FA1DE7">
        <w:rPr>
          <w:rFonts w:ascii="Century Gothic" w:hAnsi="Century Gothic"/>
          <w:sz w:val="20"/>
          <w:szCs w:val="20"/>
        </w:rPr>
        <w:t xml:space="preserve"> by </w:t>
      </w:r>
      <w:r w:rsidR="00227437" w:rsidRPr="00FA1DE7">
        <w:rPr>
          <w:rFonts w:ascii="Century Gothic" w:hAnsi="Century Gothic"/>
          <w:b/>
          <w:bCs/>
          <w:sz w:val="20"/>
          <w:szCs w:val="20"/>
        </w:rPr>
        <w:t>Monday 27 May 2024.</w:t>
      </w:r>
    </w:p>
    <w:p w14:paraId="35086E3C" w14:textId="77777777" w:rsidR="006D50DE" w:rsidRPr="00FA1DE7" w:rsidRDefault="006D50DE" w:rsidP="001B3997">
      <w:pPr>
        <w:pStyle w:val="NoSpacing"/>
        <w:jc w:val="both"/>
        <w:rPr>
          <w:rFonts w:ascii="Century Gothic" w:hAnsi="Century Gothic"/>
          <w:b/>
          <w:bCs/>
          <w:sz w:val="20"/>
          <w:szCs w:val="20"/>
        </w:rPr>
      </w:pPr>
    </w:p>
    <w:p w14:paraId="2FE5D366" w14:textId="67283CC1" w:rsidR="00EB245E" w:rsidRPr="00FA1DE7" w:rsidRDefault="00EB245E" w:rsidP="001B3997">
      <w:pPr>
        <w:pStyle w:val="NoSpacing"/>
        <w:jc w:val="both"/>
        <w:rPr>
          <w:rFonts w:ascii="Century Gothic" w:hAnsi="Century Gothic"/>
          <w:b/>
          <w:bCs/>
          <w:sz w:val="20"/>
          <w:szCs w:val="20"/>
        </w:rPr>
      </w:pPr>
      <w:r w:rsidRPr="00FA1DE7">
        <w:rPr>
          <w:rFonts w:ascii="Century Gothic" w:hAnsi="Century Gothic"/>
          <w:b/>
          <w:bCs/>
          <w:sz w:val="20"/>
          <w:szCs w:val="20"/>
        </w:rPr>
        <w:t>About You</w:t>
      </w:r>
    </w:p>
    <w:p w14:paraId="29448CD7" w14:textId="77777777" w:rsidR="00EB245E" w:rsidRPr="00FA1DE7" w:rsidRDefault="00EB245E" w:rsidP="001B3997">
      <w:pPr>
        <w:pStyle w:val="NoSpacing"/>
        <w:jc w:val="both"/>
        <w:rPr>
          <w:rFonts w:ascii="Century Gothic" w:hAnsi="Century Gothic"/>
          <w:b/>
          <w:bCs/>
          <w:sz w:val="20"/>
          <w:szCs w:val="20"/>
        </w:rPr>
      </w:pPr>
    </w:p>
    <w:p w14:paraId="626FF270" w14:textId="6C351A20" w:rsidR="00F30044" w:rsidRPr="00FA1DE7" w:rsidRDefault="0034555A" w:rsidP="00EB245E">
      <w:pPr>
        <w:jc w:val="both"/>
        <w:rPr>
          <w:rFonts w:ascii="Century Gothic" w:hAnsi="Century Gothic"/>
          <w:szCs w:val="20"/>
        </w:rPr>
      </w:pPr>
      <w:r w:rsidRPr="00FA1DE7">
        <w:rPr>
          <w:rFonts w:ascii="Century Gothic" w:hAnsi="Century Gothic"/>
          <w:szCs w:val="20"/>
        </w:rPr>
        <w:t xml:space="preserve">We are </w:t>
      </w:r>
      <w:r w:rsidR="00BE2CE2" w:rsidRPr="00FA1DE7">
        <w:rPr>
          <w:rFonts w:ascii="Century Gothic" w:hAnsi="Century Gothic"/>
          <w:szCs w:val="20"/>
        </w:rPr>
        <w:t>looking for someone w</w:t>
      </w:r>
      <w:r w:rsidR="00857BA8" w:rsidRPr="00FA1DE7">
        <w:rPr>
          <w:rFonts w:ascii="Century Gothic" w:hAnsi="Century Gothic"/>
          <w:szCs w:val="20"/>
        </w:rPr>
        <w:t>ho has a p</w:t>
      </w:r>
      <w:r w:rsidR="00F634AA" w:rsidRPr="00FA1DE7">
        <w:rPr>
          <w:rFonts w:ascii="Century Gothic" w:hAnsi="Century Gothic"/>
          <w:szCs w:val="20"/>
        </w:rPr>
        <w:t>roven track record of handling diverse administrative ta</w:t>
      </w:r>
      <w:r w:rsidR="009C7390" w:rsidRPr="00FA1DE7">
        <w:rPr>
          <w:rFonts w:ascii="Century Gothic" w:hAnsi="Century Gothic"/>
          <w:szCs w:val="20"/>
        </w:rPr>
        <w:t xml:space="preserve">sks. </w:t>
      </w:r>
      <w:r w:rsidR="005D0E28" w:rsidRPr="00FA1DE7">
        <w:rPr>
          <w:rFonts w:ascii="Century Gothic" w:hAnsi="Century Gothic"/>
          <w:szCs w:val="20"/>
        </w:rPr>
        <w:t xml:space="preserve">To be successful in this role you </w:t>
      </w:r>
      <w:r w:rsidR="009C7390" w:rsidRPr="00FA1DE7">
        <w:rPr>
          <w:rFonts w:ascii="Century Gothic" w:hAnsi="Century Gothic"/>
          <w:szCs w:val="20"/>
        </w:rPr>
        <w:t xml:space="preserve">will </w:t>
      </w:r>
      <w:r w:rsidR="00F30044" w:rsidRPr="00FA1DE7">
        <w:rPr>
          <w:rFonts w:ascii="Century Gothic" w:hAnsi="Century Gothic"/>
          <w:szCs w:val="20"/>
        </w:rPr>
        <w:t>have experience in coordinating long-term and intricate events</w:t>
      </w:r>
      <w:r w:rsidR="0060251A" w:rsidRPr="00FA1DE7">
        <w:rPr>
          <w:rFonts w:ascii="Century Gothic" w:hAnsi="Century Gothic"/>
          <w:szCs w:val="20"/>
        </w:rPr>
        <w:t xml:space="preserve"> this will rang</w:t>
      </w:r>
      <w:r w:rsidR="002339A1" w:rsidRPr="00FA1DE7">
        <w:rPr>
          <w:rFonts w:ascii="Century Gothic" w:hAnsi="Century Gothic"/>
          <w:szCs w:val="20"/>
        </w:rPr>
        <w:t xml:space="preserve">e from projects and courses to </w:t>
      </w:r>
      <w:r w:rsidR="00241AA4" w:rsidRPr="00FA1DE7">
        <w:rPr>
          <w:rFonts w:ascii="Century Gothic" w:hAnsi="Century Gothic"/>
          <w:szCs w:val="20"/>
        </w:rPr>
        <w:t>committee management</w:t>
      </w:r>
      <w:r w:rsidR="002339A1" w:rsidRPr="00FA1DE7">
        <w:rPr>
          <w:rFonts w:ascii="Century Gothic" w:hAnsi="Century Gothic"/>
          <w:szCs w:val="20"/>
        </w:rPr>
        <w:t>.</w:t>
      </w:r>
    </w:p>
    <w:p w14:paraId="2B4E5EF0" w14:textId="77777777" w:rsidR="002339A1" w:rsidRPr="00FA1DE7" w:rsidRDefault="002339A1" w:rsidP="00EB245E">
      <w:pPr>
        <w:jc w:val="both"/>
        <w:rPr>
          <w:rFonts w:ascii="Century Gothic" w:hAnsi="Century Gothic"/>
          <w:szCs w:val="20"/>
        </w:rPr>
      </w:pPr>
    </w:p>
    <w:p w14:paraId="59ED0F4B" w14:textId="5B3AD708" w:rsidR="00F30044" w:rsidRPr="00FA1DE7" w:rsidRDefault="00EB4589" w:rsidP="00EB245E">
      <w:pPr>
        <w:jc w:val="both"/>
        <w:rPr>
          <w:rFonts w:ascii="Century Gothic" w:hAnsi="Century Gothic"/>
          <w:szCs w:val="20"/>
        </w:rPr>
      </w:pPr>
      <w:r w:rsidRPr="00FA1DE7">
        <w:rPr>
          <w:rFonts w:ascii="Century Gothic" w:hAnsi="Century Gothic"/>
          <w:szCs w:val="20"/>
        </w:rPr>
        <w:t>Additionally, you will have exceptional interpersonal and communicative skills</w:t>
      </w:r>
      <w:r w:rsidR="00327AB0" w:rsidRPr="00FA1DE7">
        <w:rPr>
          <w:rFonts w:ascii="Century Gothic" w:hAnsi="Century Gothic"/>
          <w:szCs w:val="20"/>
        </w:rPr>
        <w:t xml:space="preserve">, both verbally and written. You will be comfortable engaging with senior members of the organisation and external agencies. </w:t>
      </w:r>
      <w:r w:rsidR="007E63CA" w:rsidRPr="00FA1DE7">
        <w:rPr>
          <w:rFonts w:ascii="Century Gothic" w:hAnsi="Century Gothic"/>
          <w:szCs w:val="20"/>
        </w:rPr>
        <w:t xml:space="preserve">The successful candidate will have </w:t>
      </w:r>
      <w:r w:rsidR="005D02FD" w:rsidRPr="00FA1DE7">
        <w:rPr>
          <w:rFonts w:ascii="Century Gothic" w:hAnsi="Century Gothic"/>
          <w:szCs w:val="20"/>
        </w:rPr>
        <w:t xml:space="preserve">experience in building strong partnerships </w:t>
      </w:r>
      <w:r w:rsidR="002C0118" w:rsidRPr="00FA1DE7">
        <w:rPr>
          <w:rFonts w:ascii="Century Gothic" w:hAnsi="Century Gothic"/>
          <w:szCs w:val="20"/>
        </w:rPr>
        <w:t>and representing the College with confidence.</w:t>
      </w:r>
    </w:p>
    <w:p w14:paraId="55A1D3E4" w14:textId="77777777" w:rsidR="00EB245E" w:rsidRPr="00FA1DE7" w:rsidRDefault="00EB245E" w:rsidP="001B3997">
      <w:pPr>
        <w:pStyle w:val="NoSpacing"/>
        <w:jc w:val="both"/>
        <w:rPr>
          <w:rFonts w:ascii="Century Gothic" w:hAnsi="Century Gothic"/>
          <w:b/>
          <w:bCs/>
          <w:sz w:val="20"/>
          <w:szCs w:val="20"/>
        </w:rPr>
      </w:pPr>
    </w:p>
    <w:p w14:paraId="0A78DFDC" w14:textId="4591C172" w:rsidR="00647109" w:rsidRPr="00FA1DE7" w:rsidRDefault="006D50DE" w:rsidP="001B3997">
      <w:pPr>
        <w:pStyle w:val="NoSpacing"/>
        <w:jc w:val="both"/>
        <w:rPr>
          <w:rFonts w:ascii="Century Gothic" w:hAnsi="Century Gothic"/>
          <w:b/>
          <w:bCs/>
          <w:sz w:val="20"/>
          <w:szCs w:val="20"/>
        </w:rPr>
      </w:pPr>
      <w:r w:rsidRPr="00FA1DE7">
        <w:rPr>
          <w:rFonts w:ascii="Century Gothic" w:hAnsi="Century Gothic"/>
          <w:b/>
          <w:bCs/>
          <w:sz w:val="20"/>
          <w:szCs w:val="20"/>
        </w:rPr>
        <w:t>About the Role</w:t>
      </w:r>
      <w:r w:rsidR="000E2E5A" w:rsidRPr="00FA1DE7">
        <w:rPr>
          <w:rFonts w:ascii="Century Gothic" w:hAnsi="Century Gothic"/>
          <w:b/>
          <w:bCs/>
          <w:sz w:val="20"/>
          <w:szCs w:val="20"/>
        </w:rPr>
        <w:t>:</w:t>
      </w:r>
    </w:p>
    <w:p w14:paraId="229151F0" w14:textId="77777777" w:rsidR="000E2E5A" w:rsidRPr="00FA1DE7" w:rsidRDefault="000E2E5A" w:rsidP="001B3997">
      <w:pPr>
        <w:pStyle w:val="NoSpacing"/>
        <w:jc w:val="both"/>
        <w:rPr>
          <w:rFonts w:ascii="Century Gothic" w:hAnsi="Century Gothic"/>
          <w:b/>
          <w:bCs/>
          <w:sz w:val="20"/>
          <w:szCs w:val="20"/>
        </w:rPr>
      </w:pPr>
    </w:p>
    <w:p w14:paraId="30DBA819" w14:textId="7A3F6FF7" w:rsidR="0034555A" w:rsidRPr="00FA1DE7" w:rsidRDefault="00081BA5" w:rsidP="001B3997">
      <w:pPr>
        <w:pStyle w:val="NoSpacing"/>
        <w:jc w:val="both"/>
        <w:rPr>
          <w:rFonts w:ascii="Century Gothic" w:hAnsi="Century Gothic"/>
          <w:sz w:val="20"/>
          <w:szCs w:val="20"/>
        </w:rPr>
      </w:pPr>
      <w:r w:rsidRPr="00FA1DE7">
        <w:rPr>
          <w:rFonts w:ascii="Century Gothic" w:hAnsi="Century Gothic"/>
          <w:sz w:val="20"/>
          <w:szCs w:val="20"/>
        </w:rPr>
        <w:t xml:space="preserve">Faculties Department Coordinator </w:t>
      </w:r>
      <w:r w:rsidR="00241AA4" w:rsidRPr="00FA1DE7">
        <w:rPr>
          <w:rFonts w:ascii="Century Gothic" w:hAnsi="Century Gothic"/>
          <w:sz w:val="20"/>
          <w:szCs w:val="20"/>
        </w:rPr>
        <w:t xml:space="preserve">(Faculty of Pain Medicine and Faculty of Intensive Care Medicine) </w:t>
      </w:r>
      <w:r w:rsidRPr="00FA1DE7">
        <w:rPr>
          <w:rFonts w:ascii="Century Gothic" w:hAnsi="Century Gothic"/>
          <w:sz w:val="20"/>
          <w:szCs w:val="20"/>
        </w:rPr>
        <w:t xml:space="preserve">for all matters relating to educational activities (events, courses, e-Learning, and sponsoring), membership, and engagement projects. This role has responsibility for the department’s e-communications (websites and social media) and design. </w:t>
      </w:r>
    </w:p>
    <w:p w14:paraId="6C270200" w14:textId="77777777" w:rsidR="00647109" w:rsidRPr="00FA1DE7" w:rsidRDefault="00647109" w:rsidP="001B3997">
      <w:pPr>
        <w:pStyle w:val="NoSpacing"/>
        <w:jc w:val="both"/>
        <w:rPr>
          <w:rFonts w:ascii="Century Gothic" w:hAnsi="Century Gothic"/>
          <w:b/>
          <w:bCs/>
          <w:sz w:val="20"/>
          <w:szCs w:val="20"/>
        </w:rPr>
      </w:pPr>
    </w:p>
    <w:p w14:paraId="54FDB174" w14:textId="7F2B9220" w:rsidR="008C735C" w:rsidRDefault="000E2E5A" w:rsidP="001B3997">
      <w:pPr>
        <w:jc w:val="both"/>
        <w:rPr>
          <w:rFonts w:ascii="Century Gothic" w:hAnsi="Century Gothic"/>
          <w:szCs w:val="20"/>
        </w:rPr>
      </w:pPr>
      <w:r w:rsidRPr="00FA1DE7">
        <w:rPr>
          <w:rFonts w:ascii="Century Gothic" w:hAnsi="Century Gothic"/>
          <w:szCs w:val="20"/>
        </w:rPr>
        <w:t>Duties include, but not limited to:</w:t>
      </w:r>
    </w:p>
    <w:p w14:paraId="41B82A04" w14:textId="77777777" w:rsidR="000F0621" w:rsidRPr="00FA1DE7" w:rsidRDefault="000F0621" w:rsidP="001B3997">
      <w:pPr>
        <w:jc w:val="both"/>
        <w:rPr>
          <w:rFonts w:ascii="Century Gothic" w:hAnsi="Century Gothic"/>
          <w:szCs w:val="20"/>
        </w:rPr>
      </w:pPr>
    </w:p>
    <w:p w14:paraId="500713D2" w14:textId="757FCA72" w:rsidR="00F849C5" w:rsidRPr="00FA1DE7" w:rsidRDefault="00F849C5" w:rsidP="00EC4358">
      <w:pPr>
        <w:pStyle w:val="ListParagraph"/>
        <w:numPr>
          <w:ilvl w:val="0"/>
          <w:numId w:val="5"/>
        </w:numPr>
        <w:jc w:val="both"/>
        <w:rPr>
          <w:szCs w:val="20"/>
        </w:rPr>
      </w:pPr>
      <w:r w:rsidRPr="00FA1DE7">
        <w:rPr>
          <w:szCs w:val="20"/>
        </w:rPr>
        <w:t>Coordinat</w:t>
      </w:r>
      <w:r w:rsidR="000F0621">
        <w:rPr>
          <w:szCs w:val="20"/>
        </w:rPr>
        <w:t>ing</w:t>
      </w:r>
      <w:r w:rsidRPr="00FA1DE7">
        <w:rPr>
          <w:szCs w:val="20"/>
        </w:rPr>
        <w:t xml:space="preserve"> the Faculties’ educational programmes in conjunction with the Clinical Content Leads and education groups/committees.</w:t>
      </w:r>
    </w:p>
    <w:p w14:paraId="049FDBE0" w14:textId="5203AF47" w:rsidR="00556863" w:rsidRPr="00FA1DE7" w:rsidRDefault="00556863" w:rsidP="00EC4358">
      <w:pPr>
        <w:pStyle w:val="ListParagraph"/>
        <w:numPr>
          <w:ilvl w:val="0"/>
          <w:numId w:val="5"/>
        </w:numPr>
        <w:jc w:val="both"/>
        <w:rPr>
          <w:szCs w:val="20"/>
        </w:rPr>
      </w:pPr>
      <w:r w:rsidRPr="00FA1DE7">
        <w:rPr>
          <w:szCs w:val="20"/>
        </w:rPr>
        <w:t>Manag</w:t>
      </w:r>
      <w:r w:rsidR="000F0621">
        <w:rPr>
          <w:szCs w:val="20"/>
        </w:rPr>
        <w:t>ing</w:t>
      </w:r>
      <w:r w:rsidRPr="00FA1DE7">
        <w:rPr>
          <w:szCs w:val="20"/>
        </w:rPr>
        <w:t xml:space="preserve"> events including creation of event programmes in liaison with Clinical Content Leads; programme design; organising and liaising speakers; leading on delegate bookings; preparing event material and managing the event on the day including supervision of colleagues</w:t>
      </w:r>
      <w:r w:rsidR="00FA1DE7" w:rsidRPr="00FA1DE7">
        <w:rPr>
          <w:szCs w:val="20"/>
        </w:rPr>
        <w:t>.</w:t>
      </w:r>
    </w:p>
    <w:p w14:paraId="48B8E67F" w14:textId="7E0028BF" w:rsidR="00F849C5" w:rsidRPr="00FA1DE7" w:rsidRDefault="00633C36" w:rsidP="00EC4358">
      <w:pPr>
        <w:pStyle w:val="ListParagraph"/>
        <w:numPr>
          <w:ilvl w:val="0"/>
          <w:numId w:val="5"/>
        </w:numPr>
        <w:jc w:val="both"/>
        <w:rPr>
          <w:szCs w:val="20"/>
        </w:rPr>
      </w:pPr>
      <w:r w:rsidRPr="00FA1DE7">
        <w:rPr>
          <w:szCs w:val="20"/>
        </w:rPr>
        <w:t>Coordinat</w:t>
      </w:r>
      <w:r w:rsidR="000F0621">
        <w:rPr>
          <w:szCs w:val="20"/>
        </w:rPr>
        <w:t>ing</w:t>
      </w:r>
      <w:r w:rsidRPr="00FA1DE7">
        <w:rPr>
          <w:szCs w:val="20"/>
        </w:rPr>
        <w:t xml:space="preserve"> and develop</w:t>
      </w:r>
      <w:r w:rsidR="000F0621">
        <w:rPr>
          <w:szCs w:val="20"/>
        </w:rPr>
        <w:t>ing</w:t>
      </w:r>
      <w:r w:rsidRPr="00FA1DE7">
        <w:rPr>
          <w:szCs w:val="20"/>
        </w:rPr>
        <w:t xml:space="preserve"> Faculties e-learning resources.</w:t>
      </w:r>
    </w:p>
    <w:p w14:paraId="4581275E" w14:textId="19C8DD1E" w:rsidR="00633C36" w:rsidRPr="00FA1DE7" w:rsidRDefault="000F0621" w:rsidP="00EC4358">
      <w:pPr>
        <w:pStyle w:val="ListParagraph"/>
        <w:numPr>
          <w:ilvl w:val="0"/>
          <w:numId w:val="5"/>
        </w:numPr>
        <w:jc w:val="both"/>
        <w:rPr>
          <w:szCs w:val="20"/>
        </w:rPr>
      </w:pPr>
      <w:r>
        <w:rPr>
          <w:szCs w:val="20"/>
        </w:rPr>
        <w:t>Managing</w:t>
      </w:r>
      <w:r w:rsidR="00633C36" w:rsidRPr="00FA1DE7">
        <w:rPr>
          <w:szCs w:val="20"/>
        </w:rPr>
        <w:t xml:space="preserve"> all aspects of the </w:t>
      </w:r>
      <w:proofErr w:type="gramStart"/>
      <w:r w:rsidR="00633C36" w:rsidRPr="00FA1DE7">
        <w:rPr>
          <w:szCs w:val="20"/>
        </w:rPr>
        <w:t>Faculties’</w:t>
      </w:r>
      <w:proofErr w:type="gramEnd"/>
      <w:r w:rsidR="00633C36" w:rsidRPr="00FA1DE7">
        <w:rPr>
          <w:szCs w:val="20"/>
        </w:rPr>
        <w:t xml:space="preserve"> website and Twitter.</w:t>
      </w:r>
    </w:p>
    <w:p w14:paraId="5118A8E7" w14:textId="75F079DB" w:rsidR="00633C36" w:rsidRPr="00FA1DE7" w:rsidRDefault="00EC4358" w:rsidP="00EC4358">
      <w:pPr>
        <w:pStyle w:val="ListParagraph"/>
        <w:numPr>
          <w:ilvl w:val="0"/>
          <w:numId w:val="5"/>
        </w:numPr>
        <w:jc w:val="both"/>
        <w:rPr>
          <w:rStyle w:val="eop"/>
          <w:color w:val="000000"/>
          <w:szCs w:val="20"/>
          <w:shd w:val="clear" w:color="auto" w:fill="FFFFFF"/>
        </w:rPr>
      </w:pPr>
      <w:r w:rsidRPr="00FA1DE7">
        <w:rPr>
          <w:rStyle w:val="normaltextrun"/>
          <w:color w:val="000000"/>
          <w:szCs w:val="20"/>
          <w:shd w:val="clear" w:color="auto" w:fill="FFFFFF"/>
        </w:rPr>
        <w:t>Act</w:t>
      </w:r>
      <w:r w:rsidR="000F0621">
        <w:rPr>
          <w:rStyle w:val="normaltextrun"/>
          <w:color w:val="000000"/>
          <w:szCs w:val="20"/>
          <w:shd w:val="clear" w:color="auto" w:fill="FFFFFF"/>
        </w:rPr>
        <w:t>ing</w:t>
      </w:r>
      <w:r w:rsidRPr="00FA1DE7">
        <w:rPr>
          <w:rStyle w:val="normaltextrun"/>
          <w:color w:val="000000"/>
          <w:szCs w:val="20"/>
          <w:shd w:val="clear" w:color="auto" w:fill="FFFFFF"/>
        </w:rPr>
        <w:t xml:space="preserve"> as first port of call for all member queries and co-manage the inbox</w:t>
      </w:r>
      <w:r w:rsidRPr="00FA1DE7">
        <w:rPr>
          <w:rStyle w:val="eop"/>
          <w:color w:val="000000"/>
          <w:szCs w:val="20"/>
          <w:shd w:val="clear" w:color="auto" w:fill="FFFFFF"/>
        </w:rPr>
        <w:t>.</w:t>
      </w:r>
    </w:p>
    <w:p w14:paraId="279D9738" w14:textId="53E14860" w:rsidR="00EC4358" w:rsidRPr="00FA1DE7" w:rsidRDefault="00EC4358" w:rsidP="00EC4358">
      <w:pPr>
        <w:pStyle w:val="ListParagraph"/>
        <w:numPr>
          <w:ilvl w:val="0"/>
          <w:numId w:val="5"/>
        </w:numPr>
        <w:jc w:val="both"/>
        <w:rPr>
          <w:szCs w:val="20"/>
        </w:rPr>
      </w:pPr>
      <w:r w:rsidRPr="00FA1DE7">
        <w:rPr>
          <w:szCs w:val="20"/>
        </w:rPr>
        <w:t>Serv</w:t>
      </w:r>
      <w:r w:rsidR="000F0621">
        <w:rPr>
          <w:szCs w:val="20"/>
        </w:rPr>
        <w:t>ing</w:t>
      </w:r>
      <w:r w:rsidRPr="00FA1DE7">
        <w:rPr>
          <w:szCs w:val="20"/>
        </w:rPr>
        <w:t xml:space="preserve"> as </w:t>
      </w:r>
      <w:r w:rsidR="000F0621">
        <w:rPr>
          <w:szCs w:val="20"/>
        </w:rPr>
        <w:t>S</w:t>
      </w:r>
      <w:r w:rsidRPr="00FA1DE7">
        <w:rPr>
          <w:szCs w:val="20"/>
        </w:rPr>
        <w:t>ecretary for all relevant Committees and working parties including preparing agendas and papers; advising on items; minute taking; developing and undertaking action points; exercising independent judgment and taking appropriate action within his/her areas of competence.</w:t>
      </w:r>
    </w:p>
    <w:p w14:paraId="0928A736" w14:textId="77777777" w:rsidR="008C735C" w:rsidRPr="00FA1DE7" w:rsidRDefault="008C735C" w:rsidP="001B3997">
      <w:pPr>
        <w:pStyle w:val="NoSpacing"/>
        <w:jc w:val="both"/>
        <w:rPr>
          <w:rFonts w:ascii="Century Gothic" w:hAnsi="Century Gothic"/>
          <w:sz w:val="20"/>
          <w:szCs w:val="20"/>
        </w:rPr>
      </w:pPr>
    </w:p>
    <w:p w14:paraId="0BA427EC" w14:textId="6AF2B5CA" w:rsidR="006D50DE" w:rsidRPr="00FA1DE7" w:rsidRDefault="006D50DE" w:rsidP="001B3997">
      <w:pPr>
        <w:pStyle w:val="NoSpacing"/>
        <w:jc w:val="both"/>
        <w:rPr>
          <w:rFonts w:ascii="Century Gothic" w:hAnsi="Century Gothic"/>
          <w:b/>
          <w:bCs/>
          <w:sz w:val="20"/>
          <w:szCs w:val="20"/>
        </w:rPr>
      </w:pPr>
      <w:r w:rsidRPr="00FA1DE7">
        <w:rPr>
          <w:rFonts w:ascii="Century Gothic" w:hAnsi="Century Gothic"/>
          <w:b/>
          <w:bCs/>
          <w:sz w:val="20"/>
          <w:szCs w:val="20"/>
        </w:rPr>
        <w:t>The Package</w:t>
      </w:r>
    </w:p>
    <w:p w14:paraId="2EF3515C" w14:textId="77777777" w:rsidR="001B3997" w:rsidRPr="00FA1DE7" w:rsidRDefault="001B3997" w:rsidP="001B3997">
      <w:pPr>
        <w:pStyle w:val="NoSpacing"/>
        <w:jc w:val="both"/>
        <w:rPr>
          <w:rFonts w:ascii="Century Gothic" w:hAnsi="Century Gothic"/>
          <w:b/>
          <w:bCs/>
          <w:sz w:val="20"/>
          <w:szCs w:val="20"/>
        </w:rPr>
      </w:pPr>
    </w:p>
    <w:p w14:paraId="18105988" w14:textId="193F2DF6" w:rsidR="006D50DE" w:rsidRPr="00FA1DE7" w:rsidRDefault="006D50DE" w:rsidP="001B3997">
      <w:pPr>
        <w:pStyle w:val="NoSpacing"/>
        <w:jc w:val="both"/>
        <w:rPr>
          <w:rFonts w:ascii="Century Gothic" w:hAnsi="Century Gothic"/>
          <w:sz w:val="20"/>
          <w:szCs w:val="20"/>
        </w:rPr>
      </w:pPr>
      <w:r w:rsidRPr="00FA1DE7">
        <w:rPr>
          <w:rFonts w:ascii="Century Gothic" w:hAnsi="Century Gothic"/>
          <w:sz w:val="20"/>
          <w:szCs w:val="20"/>
        </w:rPr>
        <w:t xml:space="preserve">This is </w:t>
      </w:r>
      <w:r w:rsidR="00227437" w:rsidRPr="00FA1DE7">
        <w:rPr>
          <w:rFonts w:ascii="Century Gothic" w:hAnsi="Century Gothic"/>
          <w:sz w:val="20"/>
          <w:szCs w:val="20"/>
        </w:rPr>
        <w:t>a part-time</w:t>
      </w:r>
      <w:r w:rsidRPr="00FA1DE7">
        <w:rPr>
          <w:rFonts w:ascii="Century Gothic" w:hAnsi="Century Gothic"/>
          <w:sz w:val="20"/>
          <w:szCs w:val="20"/>
        </w:rPr>
        <w:t xml:space="preserve">, </w:t>
      </w:r>
      <w:r w:rsidR="00536065" w:rsidRPr="00FA1DE7">
        <w:rPr>
          <w:rFonts w:ascii="Century Gothic" w:hAnsi="Century Gothic"/>
          <w:sz w:val="20"/>
          <w:szCs w:val="20"/>
        </w:rPr>
        <w:t xml:space="preserve">permanent </w:t>
      </w:r>
      <w:r w:rsidR="00EB245E" w:rsidRPr="00FA1DE7">
        <w:rPr>
          <w:rFonts w:ascii="Century Gothic" w:hAnsi="Century Gothic"/>
          <w:sz w:val="20"/>
          <w:szCs w:val="20"/>
        </w:rPr>
        <w:t>position</w:t>
      </w:r>
      <w:r w:rsidRPr="00FA1DE7">
        <w:rPr>
          <w:rFonts w:ascii="Century Gothic" w:hAnsi="Century Gothic"/>
          <w:sz w:val="20"/>
          <w:szCs w:val="20"/>
        </w:rPr>
        <w:t xml:space="preserve"> with a competitive employee benefits</w:t>
      </w:r>
      <w:r w:rsidR="00EB245E" w:rsidRPr="00FA1DE7">
        <w:rPr>
          <w:rFonts w:ascii="Century Gothic" w:hAnsi="Century Gothic"/>
          <w:sz w:val="20"/>
          <w:szCs w:val="20"/>
        </w:rPr>
        <w:t xml:space="preserve"> package, which includes (but is not limited to):</w:t>
      </w:r>
    </w:p>
    <w:p w14:paraId="46478814" w14:textId="77777777" w:rsidR="006D50DE" w:rsidRPr="00FA1DE7" w:rsidRDefault="006D50DE" w:rsidP="001B3997">
      <w:pPr>
        <w:pStyle w:val="NoSpacing"/>
        <w:jc w:val="both"/>
        <w:rPr>
          <w:rFonts w:ascii="Century Gothic" w:hAnsi="Century Gothic"/>
          <w:sz w:val="20"/>
          <w:szCs w:val="20"/>
        </w:rPr>
      </w:pPr>
    </w:p>
    <w:p w14:paraId="216B2775" w14:textId="4257E6C4" w:rsidR="001B3997" w:rsidRPr="00FA1DE7" w:rsidRDefault="004E5D40" w:rsidP="001B3997">
      <w:pPr>
        <w:pStyle w:val="NoSpacing"/>
        <w:numPr>
          <w:ilvl w:val="0"/>
          <w:numId w:val="4"/>
        </w:numPr>
        <w:jc w:val="both"/>
        <w:rPr>
          <w:rFonts w:ascii="Century Gothic" w:hAnsi="Century Gothic"/>
          <w:sz w:val="20"/>
          <w:szCs w:val="20"/>
        </w:rPr>
      </w:pPr>
      <w:r w:rsidRPr="00FA1DE7">
        <w:rPr>
          <w:rFonts w:ascii="Century Gothic" w:hAnsi="Century Gothic"/>
          <w:sz w:val="20"/>
          <w:szCs w:val="20"/>
        </w:rPr>
        <w:t>1</w:t>
      </w:r>
      <w:r w:rsidR="00FA1DE7">
        <w:rPr>
          <w:rFonts w:ascii="Century Gothic" w:hAnsi="Century Gothic"/>
          <w:sz w:val="20"/>
          <w:szCs w:val="20"/>
        </w:rPr>
        <w:t>3</w:t>
      </w:r>
      <w:r w:rsidR="00CA466C" w:rsidRPr="00FA1DE7">
        <w:rPr>
          <w:rFonts w:ascii="Century Gothic" w:hAnsi="Century Gothic"/>
          <w:sz w:val="20"/>
          <w:szCs w:val="20"/>
        </w:rPr>
        <w:t xml:space="preserve"> </w:t>
      </w:r>
      <w:r w:rsidR="006D50DE" w:rsidRPr="00FA1DE7">
        <w:rPr>
          <w:rFonts w:ascii="Century Gothic" w:hAnsi="Century Gothic"/>
          <w:sz w:val="20"/>
          <w:szCs w:val="20"/>
        </w:rPr>
        <w:t>days of annual leave, plus bank holiday</w:t>
      </w:r>
    </w:p>
    <w:p w14:paraId="0B2005A3" w14:textId="55505FA0" w:rsidR="355DACB4" w:rsidRPr="00FA1DE7" w:rsidRDefault="355DACB4" w:rsidP="45C768F4">
      <w:pPr>
        <w:pStyle w:val="NoSpacing"/>
        <w:numPr>
          <w:ilvl w:val="0"/>
          <w:numId w:val="4"/>
        </w:numPr>
        <w:jc w:val="both"/>
        <w:rPr>
          <w:rFonts w:ascii="Century Gothic" w:eastAsia="Century Gothic" w:hAnsi="Century Gothic" w:cs="Century Gothic"/>
          <w:sz w:val="20"/>
          <w:szCs w:val="20"/>
        </w:rPr>
      </w:pPr>
      <w:r w:rsidRPr="00FA1DE7">
        <w:rPr>
          <w:rFonts w:ascii="Century Gothic" w:eastAsia="Century Gothic" w:hAnsi="Century Gothic" w:cs="Century Gothic"/>
          <w:sz w:val="20"/>
          <w:szCs w:val="20"/>
        </w:rPr>
        <w:t>Healthcare support through Benenden Health</w:t>
      </w:r>
    </w:p>
    <w:p w14:paraId="7DA4C0C6" w14:textId="77777777" w:rsidR="001B3997" w:rsidRPr="00FA1DE7" w:rsidRDefault="006D50DE" w:rsidP="001B3997">
      <w:pPr>
        <w:pStyle w:val="NoSpacing"/>
        <w:numPr>
          <w:ilvl w:val="0"/>
          <w:numId w:val="4"/>
        </w:numPr>
        <w:jc w:val="both"/>
        <w:rPr>
          <w:rFonts w:ascii="Century Gothic" w:hAnsi="Century Gothic"/>
          <w:sz w:val="20"/>
          <w:szCs w:val="20"/>
        </w:rPr>
      </w:pPr>
      <w:r w:rsidRPr="00FA1DE7">
        <w:rPr>
          <w:rFonts w:ascii="Century Gothic" w:hAnsi="Century Gothic"/>
          <w:sz w:val="20"/>
          <w:szCs w:val="20"/>
        </w:rPr>
        <w:t>Up to 12% pension contribution</w:t>
      </w:r>
    </w:p>
    <w:p w14:paraId="62BB7169" w14:textId="77777777" w:rsidR="001B3997" w:rsidRPr="00FA1DE7" w:rsidRDefault="006D50DE" w:rsidP="001B3997">
      <w:pPr>
        <w:pStyle w:val="NoSpacing"/>
        <w:numPr>
          <w:ilvl w:val="0"/>
          <w:numId w:val="4"/>
        </w:numPr>
        <w:jc w:val="both"/>
        <w:rPr>
          <w:rFonts w:ascii="Century Gothic" w:hAnsi="Century Gothic"/>
          <w:sz w:val="20"/>
          <w:szCs w:val="20"/>
        </w:rPr>
      </w:pPr>
      <w:r w:rsidRPr="00FA1DE7">
        <w:rPr>
          <w:rFonts w:ascii="Century Gothic" w:hAnsi="Century Gothic"/>
          <w:sz w:val="20"/>
          <w:szCs w:val="20"/>
        </w:rPr>
        <w:t>Hybrid and flexible working</w:t>
      </w:r>
    </w:p>
    <w:p w14:paraId="5A668AFC" w14:textId="77777777" w:rsidR="001B3997" w:rsidRPr="00FA1DE7" w:rsidRDefault="006D50DE" w:rsidP="001B3997">
      <w:pPr>
        <w:pStyle w:val="NoSpacing"/>
        <w:numPr>
          <w:ilvl w:val="0"/>
          <w:numId w:val="4"/>
        </w:numPr>
        <w:jc w:val="both"/>
        <w:rPr>
          <w:rFonts w:ascii="Century Gothic" w:hAnsi="Century Gothic"/>
          <w:sz w:val="20"/>
          <w:szCs w:val="20"/>
        </w:rPr>
      </w:pPr>
      <w:r w:rsidRPr="00FA1DE7">
        <w:rPr>
          <w:rFonts w:ascii="Century Gothic" w:hAnsi="Century Gothic"/>
          <w:sz w:val="20"/>
          <w:szCs w:val="20"/>
        </w:rPr>
        <w:t>Wellbeing hour once a week</w:t>
      </w:r>
    </w:p>
    <w:p w14:paraId="748D0E2C" w14:textId="4C376689" w:rsidR="001B3997" w:rsidRPr="00FA1DE7" w:rsidRDefault="006D50DE" w:rsidP="001B3997">
      <w:pPr>
        <w:pStyle w:val="NoSpacing"/>
        <w:numPr>
          <w:ilvl w:val="0"/>
          <w:numId w:val="4"/>
        </w:numPr>
        <w:jc w:val="both"/>
        <w:rPr>
          <w:rFonts w:ascii="Century Gothic" w:hAnsi="Century Gothic"/>
          <w:sz w:val="20"/>
          <w:szCs w:val="20"/>
        </w:rPr>
      </w:pPr>
      <w:r w:rsidRPr="00FA1DE7">
        <w:rPr>
          <w:rFonts w:ascii="Century Gothic" w:hAnsi="Century Gothic"/>
          <w:sz w:val="20"/>
          <w:szCs w:val="20"/>
        </w:rPr>
        <w:t xml:space="preserve">Cycle to work and employee discounts </w:t>
      </w:r>
      <w:r w:rsidR="00FA1DE7" w:rsidRPr="00FA1DE7">
        <w:rPr>
          <w:rFonts w:ascii="Century Gothic" w:hAnsi="Century Gothic"/>
          <w:sz w:val="20"/>
          <w:szCs w:val="20"/>
        </w:rPr>
        <w:t>schemes.</w:t>
      </w:r>
    </w:p>
    <w:p w14:paraId="2C70DFDF" w14:textId="77777777" w:rsidR="001B3997" w:rsidRPr="00FA1DE7" w:rsidRDefault="006D50DE" w:rsidP="001B3997">
      <w:pPr>
        <w:pStyle w:val="NoSpacing"/>
        <w:numPr>
          <w:ilvl w:val="0"/>
          <w:numId w:val="4"/>
        </w:numPr>
        <w:jc w:val="both"/>
        <w:rPr>
          <w:rFonts w:ascii="Century Gothic" w:hAnsi="Century Gothic"/>
          <w:sz w:val="20"/>
          <w:szCs w:val="20"/>
        </w:rPr>
      </w:pPr>
      <w:r w:rsidRPr="00FA1DE7">
        <w:rPr>
          <w:rFonts w:ascii="Century Gothic" w:hAnsi="Century Gothic"/>
          <w:sz w:val="20"/>
          <w:szCs w:val="20"/>
        </w:rPr>
        <w:t>Training and development opportunities</w:t>
      </w:r>
    </w:p>
    <w:p w14:paraId="6A1ACC28" w14:textId="71791D55" w:rsidR="006D50DE" w:rsidRPr="00FA1DE7" w:rsidRDefault="006D50DE" w:rsidP="001B3997">
      <w:pPr>
        <w:pStyle w:val="NoSpacing"/>
        <w:numPr>
          <w:ilvl w:val="0"/>
          <w:numId w:val="4"/>
        </w:numPr>
        <w:jc w:val="both"/>
        <w:rPr>
          <w:rFonts w:ascii="Century Gothic" w:hAnsi="Century Gothic"/>
          <w:sz w:val="20"/>
          <w:szCs w:val="20"/>
        </w:rPr>
      </w:pPr>
      <w:r w:rsidRPr="00FA1DE7">
        <w:rPr>
          <w:rFonts w:ascii="Century Gothic" w:hAnsi="Century Gothic"/>
          <w:sz w:val="20"/>
          <w:szCs w:val="20"/>
        </w:rPr>
        <w:lastRenderedPageBreak/>
        <w:t xml:space="preserve">Access to Mental Health First Aiders and Employee Assistance </w:t>
      </w:r>
      <w:r w:rsidR="00157C3B" w:rsidRPr="00FA1DE7">
        <w:rPr>
          <w:rFonts w:ascii="Century Gothic" w:hAnsi="Century Gothic"/>
          <w:sz w:val="20"/>
          <w:szCs w:val="20"/>
        </w:rPr>
        <w:t>Program</w:t>
      </w:r>
      <w:r w:rsidR="001B3997" w:rsidRPr="00FA1DE7">
        <w:rPr>
          <w:rFonts w:ascii="Century Gothic" w:hAnsi="Century Gothic"/>
          <w:sz w:val="20"/>
          <w:szCs w:val="20"/>
        </w:rPr>
        <w:t>me</w:t>
      </w:r>
      <w:r w:rsidR="00157C3B" w:rsidRPr="00FA1DE7">
        <w:rPr>
          <w:rFonts w:ascii="Century Gothic" w:hAnsi="Century Gothic"/>
          <w:sz w:val="20"/>
          <w:szCs w:val="20"/>
        </w:rPr>
        <w:t>s</w:t>
      </w:r>
    </w:p>
    <w:p w14:paraId="2116FB91" w14:textId="77777777" w:rsidR="006D50DE" w:rsidRPr="00FA1DE7" w:rsidRDefault="006D50DE" w:rsidP="001B3997">
      <w:pPr>
        <w:pStyle w:val="NoSpacing"/>
        <w:jc w:val="both"/>
        <w:rPr>
          <w:rFonts w:ascii="Century Gothic" w:hAnsi="Century Gothic"/>
          <w:b/>
          <w:bCs/>
          <w:sz w:val="20"/>
          <w:szCs w:val="20"/>
        </w:rPr>
      </w:pPr>
    </w:p>
    <w:p w14:paraId="09BDA5C6" w14:textId="77777777" w:rsidR="006D50DE" w:rsidRPr="00FA1DE7" w:rsidRDefault="006D50DE" w:rsidP="001B3997">
      <w:pPr>
        <w:pStyle w:val="NoSpacing"/>
        <w:jc w:val="both"/>
        <w:rPr>
          <w:rFonts w:ascii="Century Gothic" w:hAnsi="Century Gothic"/>
          <w:b/>
          <w:bCs/>
          <w:sz w:val="20"/>
          <w:szCs w:val="20"/>
        </w:rPr>
      </w:pPr>
      <w:r w:rsidRPr="00FA1DE7">
        <w:rPr>
          <w:rFonts w:ascii="Century Gothic" w:hAnsi="Century Gothic"/>
          <w:b/>
          <w:bCs/>
          <w:sz w:val="20"/>
          <w:szCs w:val="20"/>
        </w:rPr>
        <w:t>About the College</w:t>
      </w:r>
    </w:p>
    <w:p w14:paraId="4B8D43F8" w14:textId="77777777" w:rsidR="006D50DE" w:rsidRPr="00FA1DE7" w:rsidRDefault="006D50DE" w:rsidP="001B3997">
      <w:pPr>
        <w:pStyle w:val="NoSpacing"/>
        <w:jc w:val="both"/>
        <w:rPr>
          <w:rFonts w:ascii="Century Gothic" w:hAnsi="Century Gothic"/>
          <w:b/>
          <w:bCs/>
          <w:sz w:val="20"/>
          <w:szCs w:val="20"/>
        </w:rPr>
      </w:pPr>
    </w:p>
    <w:p w14:paraId="05754CED" w14:textId="77777777" w:rsidR="006D50DE" w:rsidRPr="00FA1DE7" w:rsidRDefault="006D50DE" w:rsidP="001B3997">
      <w:pPr>
        <w:pStyle w:val="NoSpacing"/>
        <w:jc w:val="both"/>
        <w:rPr>
          <w:rFonts w:ascii="Century Gothic" w:hAnsi="Century Gothic"/>
          <w:sz w:val="20"/>
          <w:szCs w:val="20"/>
        </w:rPr>
      </w:pPr>
      <w:r w:rsidRPr="00FA1DE7">
        <w:rPr>
          <w:rFonts w:ascii="Century Gothic" w:hAnsi="Century Gothic"/>
          <w:sz w:val="20"/>
          <w:szCs w:val="20"/>
        </w:rPr>
        <w:t xml:space="preserve">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w:t>
      </w:r>
      <w:proofErr w:type="gramStart"/>
      <w:r w:rsidRPr="00FA1DE7">
        <w:rPr>
          <w:rFonts w:ascii="Century Gothic" w:hAnsi="Century Gothic"/>
          <w:sz w:val="20"/>
          <w:szCs w:val="20"/>
        </w:rPr>
        <w:t>care</w:t>
      </w:r>
      <w:proofErr w:type="gramEnd"/>
      <w:r w:rsidRPr="00FA1DE7">
        <w:rPr>
          <w:rFonts w:ascii="Century Gothic" w:hAnsi="Century Gothic"/>
          <w:sz w:val="20"/>
          <w:szCs w:val="20"/>
        </w:rPr>
        <w:t xml:space="preserve"> and pain medicine.</w:t>
      </w:r>
    </w:p>
    <w:p w14:paraId="0014CCAF" w14:textId="77777777" w:rsidR="006D50DE" w:rsidRPr="00FA1DE7" w:rsidRDefault="006D50DE" w:rsidP="001B3997">
      <w:pPr>
        <w:pStyle w:val="NoSpacing"/>
        <w:jc w:val="both"/>
        <w:rPr>
          <w:rFonts w:ascii="Century Gothic" w:hAnsi="Century Gothic"/>
          <w:sz w:val="20"/>
          <w:szCs w:val="20"/>
        </w:rPr>
      </w:pPr>
    </w:p>
    <w:p w14:paraId="38FD0BF9" w14:textId="77777777" w:rsidR="006D50DE" w:rsidRPr="00FA1DE7" w:rsidRDefault="006D50DE" w:rsidP="001B3997">
      <w:pPr>
        <w:pStyle w:val="NoSpacing"/>
        <w:jc w:val="both"/>
        <w:rPr>
          <w:rFonts w:ascii="Century Gothic" w:hAnsi="Century Gothic"/>
          <w:sz w:val="20"/>
          <w:szCs w:val="20"/>
        </w:rPr>
      </w:pPr>
      <w:r w:rsidRPr="00FA1DE7">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FA1DE7" w:rsidRDefault="006D50DE" w:rsidP="001B3997">
      <w:pPr>
        <w:pStyle w:val="NoSpacing"/>
        <w:jc w:val="both"/>
        <w:rPr>
          <w:rFonts w:ascii="Century Gothic" w:hAnsi="Century Gothic"/>
          <w:sz w:val="20"/>
          <w:szCs w:val="20"/>
        </w:rPr>
      </w:pPr>
    </w:p>
    <w:p w14:paraId="329C7074" w14:textId="77777777" w:rsidR="006D50DE" w:rsidRPr="00FA1DE7" w:rsidRDefault="006D50DE" w:rsidP="001B3997">
      <w:pPr>
        <w:pStyle w:val="NoSpacing"/>
        <w:jc w:val="both"/>
        <w:rPr>
          <w:rFonts w:ascii="Century Gothic" w:hAnsi="Century Gothic"/>
          <w:sz w:val="20"/>
          <w:szCs w:val="20"/>
        </w:rPr>
      </w:pPr>
      <w:r w:rsidRPr="00FA1DE7">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14:paraId="3692F13A" w14:textId="77777777" w:rsidR="006D50DE" w:rsidRPr="00FA1DE7"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FA1DE7">
        <w:rPr>
          <w:rFonts w:ascii="Century Gothic" w:hAnsi="Century Gothic"/>
          <w:sz w:val="20"/>
          <w:szCs w:val="20"/>
        </w:rPr>
        <w:t xml:space="preserve">If you have any questions or would like more information about this opportunity, please contact: </w:t>
      </w:r>
      <w:hyperlink r:id="rId9" w:history="1">
        <w:r w:rsidR="00157C3B" w:rsidRPr="00FA1DE7">
          <w:rPr>
            <w:rStyle w:val="Hyperlink"/>
            <w:rFonts w:ascii="Century Gothic" w:hAnsi="Century Gothic"/>
            <w:sz w:val="20"/>
            <w:szCs w:val="20"/>
          </w:rPr>
          <w:t>ltimon@rcoa.ac.uk</w:t>
        </w:r>
      </w:hyperlink>
      <w:r w:rsidR="00157C3B" w:rsidRPr="00FA1DE7">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C1B5C"/>
    <w:multiLevelType w:val="hybridMultilevel"/>
    <w:tmpl w:val="808E2A94"/>
    <w:lvl w:ilvl="0" w:tplc="ED849814">
      <w:start w:val="1"/>
      <w:numFmt w:val="bullet"/>
      <w:lvlText w:val="·"/>
      <w:lvlJc w:val="left"/>
      <w:pPr>
        <w:ind w:left="720" w:hanging="360"/>
      </w:pPr>
      <w:rPr>
        <w:rFonts w:ascii="Symbol" w:hAnsi="Symbol" w:hint="default"/>
      </w:rPr>
    </w:lvl>
    <w:lvl w:ilvl="1" w:tplc="DF1497AE">
      <w:start w:val="1"/>
      <w:numFmt w:val="bullet"/>
      <w:lvlText w:val="o"/>
      <w:lvlJc w:val="left"/>
      <w:pPr>
        <w:ind w:left="1440" w:hanging="360"/>
      </w:pPr>
      <w:rPr>
        <w:rFonts w:ascii="Courier New" w:hAnsi="Courier New" w:hint="default"/>
      </w:rPr>
    </w:lvl>
    <w:lvl w:ilvl="2" w:tplc="793A10C0">
      <w:start w:val="1"/>
      <w:numFmt w:val="bullet"/>
      <w:lvlText w:val=""/>
      <w:lvlJc w:val="left"/>
      <w:pPr>
        <w:ind w:left="2160" w:hanging="360"/>
      </w:pPr>
      <w:rPr>
        <w:rFonts w:ascii="Wingdings" w:hAnsi="Wingdings" w:hint="default"/>
      </w:rPr>
    </w:lvl>
    <w:lvl w:ilvl="3" w:tplc="F8E04166">
      <w:start w:val="1"/>
      <w:numFmt w:val="bullet"/>
      <w:lvlText w:val=""/>
      <w:lvlJc w:val="left"/>
      <w:pPr>
        <w:ind w:left="2880" w:hanging="360"/>
      </w:pPr>
      <w:rPr>
        <w:rFonts w:ascii="Symbol" w:hAnsi="Symbol" w:hint="default"/>
      </w:rPr>
    </w:lvl>
    <w:lvl w:ilvl="4" w:tplc="7BF86BCE">
      <w:start w:val="1"/>
      <w:numFmt w:val="bullet"/>
      <w:lvlText w:val="o"/>
      <w:lvlJc w:val="left"/>
      <w:pPr>
        <w:ind w:left="3600" w:hanging="360"/>
      </w:pPr>
      <w:rPr>
        <w:rFonts w:ascii="Courier New" w:hAnsi="Courier New" w:hint="default"/>
      </w:rPr>
    </w:lvl>
    <w:lvl w:ilvl="5" w:tplc="14627AFA">
      <w:start w:val="1"/>
      <w:numFmt w:val="bullet"/>
      <w:lvlText w:val=""/>
      <w:lvlJc w:val="left"/>
      <w:pPr>
        <w:ind w:left="4320" w:hanging="360"/>
      </w:pPr>
      <w:rPr>
        <w:rFonts w:ascii="Wingdings" w:hAnsi="Wingdings" w:hint="default"/>
      </w:rPr>
    </w:lvl>
    <w:lvl w:ilvl="6" w:tplc="49CA623E">
      <w:start w:val="1"/>
      <w:numFmt w:val="bullet"/>
      <w:lvlText w:val=""/>
      <w:lvlJc w:val="left"/>
      <w:pPr>
        <w:ind w:left="5040" w:hanging="360"/>
      </w:pPr>
      <w:rPr>
        <w:rFonts w:ascii="Symbol" w:hAnsi="Symbol" w:hint="default"/>
      </w:rPr>
    </w:lvl>
    <w:lvl w:ilvl="7" w:tplc="76BA3004">
      <w:start w:val="1"/>
      <w:numFmt w:val="bullet"/>
      <w:lvlText w:val="o"/>
      <w:lvlJc w:val="left"/>
      <w:pPr>
        <w:ind w:left="5760" w:hanging="360"/>
      </w:pPr>
      <w:rPr>
        <w:rFonts w:ascii="Courier New" w:hAnsi="Courier New" w:hint="default"/>
      </w:rPr>
    </w:lvl>
    <w:lvl w:ilvl="8" w:tplc="52784674">
      <w:start w:val="1"/>
      <w:numFmt w:val="bullet"/>
      <w:lvlText w:val=""/>
      <w:lvlJc w:val="left"/>
      <w:pPr>
        <w:ind w:left="6480" w:hanging="360"/>
      </w:pPr>
      <w:rPr>
        <w:rFonts w:ascii="Wingdings" w:hAnsi="Wingdings" w:hint="default"/>
      </w:rPr>
    </w:lvl>
  </w:abstractNum>
  <w:abstractNum w:abstractNumId="3"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A5609"/>
    <w:multiLevelType w:val="hybridMultilevel"/>
    <w:tmpl w:val="AAC2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811903">
    <w:abstractNumId w:val="2"/>
  </w:num>
  <w:num w:numId="2" w16cid:durableId="480925029">
    <w:abstractNumId w:val="3"/>
  </w:num>
  <w:num w:numId="3" w16cid:durableId="1351689102">
    <w:abstractNumId w:val="0"/>
  </w:num>
  <w:num w:numId="4" w16cid:durableId="1261521853">
    <w:abstractNumId w:val="1"/>
  </w:num>
  <w:num w:numId="5" w16cid:durableId="1058165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81BA5"/>
    <w:rsid w:val="000869D2"/>
    <w:rsid w:val="000A1085"/>
    <w:rsid w:val="000E2E5A"/>
    <w:rsid w:val="000F0621"/>
    <w:rsid w:val="000F2142"/>
    <w:rsid w:val="00100331"/>
    <w:rsid w:val="0011579C"/>
    <w:rsid w:val="00121F3A"/>
    <w:rsid w:val="001320BD"/>
    <w:rsid w:val="001337BC"/>
    <w:rsid w:val="00157C3B"/>
    <w:rsid w:val="00157C9B"/>
    <w:rsid w:val="001A2653"/>
    <w:rsid w:val="001B3997"/>
    <w:rsid w:val="001B427B"/>
    <w:rsid w:val="001E1BFF"/>
    <w:rsid w:val="0020440A"/>
    <w:rsid w:val="00225B02"/>
    <w:rsid w:val="00227437"/>
    <w:rsid w:val="002339A1"/>
    <w:rsid w:val="00241AA4"/>
    <w:rsid w:val="002C0118"/>
    <w:rsid w:val="002E42F4"/>
    <w:rsid w:val="00327AB0"/>
    <w:rsid w:val="0034555A"/>
    <w:rsid w:val="003677AA"/>
    <w:rsid w:val="00377120"/>
    <w:rsid w:val="003A473F"/>
    <w:rsid w:val="003A752E"/>
    <w:rsid w:val="003E5D30"/>
    <w:rsid w:val="003E6680"/>
    <w:rsid w:val="00421700"/>
    <w:rsid w:val="00422427"/>
    <w:rsid w:val="004356CE"/>
    <w:rsid w:val="00447904"/>
    <w:rsid w:val="004E5D40"/>
    <w:rsid w:val="00536065"/>
    <w:rsid w:val="00547CD5"/>
    <w:rsid w:val="00556863"/>
    <w:rsid w:val="005A0E17"/>
    <w:rsid w:val="005D02FD"/>
    <w:rsid w:val="005D0E28"/>
    <w:rsid w:val="0060251A"/>
    <w:rsid w:val="00623C4E"/>
    <w:rsid w:val="00633C36"/>
    <w:rsid w:val="006352A0"/>
    <w:rsid w:val="00647109"/>
    <w:rsid w:val="006633A7"/>
    <w:rsid w:val="006C5EB8"/>
    <w:rsid w:val="006D50DE"/>
    <w:rsid w:val="0070077F"/>
    <w:rsid w:val="007107EF"/>
    <w:rsid w:val="00735E8A"/>
    <w:rsid w:val="007B2AC5"/>
    <w:rsid w:val="007E63CA"/>
    <w:rsid w:val="007F6B12"/>
    <w:rsid w:val="00857BA8"/>
    <w:rsid w:val="008A7A42"/>
    <w:rsid w:val="008C21F1"/>
    <w:rsid w:val="008C735C"/>
    <w:rsid w:val="00985036"/>
    <w:rsid w:val="009963C5"/>
    <w:rsid w:val="009C7390"/>
    <w:rsid w:val="00A940A4"/>
    <w:rsid w:val="00B11547"/>
    <w:rsid w:val="00BD75C5"/>
    <w:rsid w:val="00BE2CE2"/>
    <w:rsid w:val="00C02EAE"/>
    <w:rsid w:val="00C20486"/>
    <w:rsid w:val="00C6257A"/>
    <w:rsid w:val="00C715F6"/>
    <w:rsid w:val="00CA466C"/>
    <w:rsid w:val="00CE676F"/>
    <w:rsid w:val="00CF77BC"/>
    <w:rsid w:val="00D21B89"/>
    <w:rsid w:val="00DD329F"/>
    <w:rsid w:val="00E23946"/>
    <w:rsid w:val="00E545E5"/>
    <w:rsid w:val="00E6639D"/>
    <w:rsid w:val="00EB245E"/>
    <w:rsid w:val="00EB4589"/>
    <w:rsid w:val="00EC4358"/>
    <w:rsid w:val="00EC51C6"/>
    <w:rsid w:val="00ED13A0"/>
    <w:rsid w:val="00F30044"/>
    <w:rsid w:val="00F634AA"/>
    <w:rsid w:val="00F849C5"/>
    <w:rsid w:val="00FA1DE7"/>
    <w:rsid w:val="00FB16E7"/>
    <w:rsid w:val="00FC2108"/>
    <w:rsid w:val="355DACB4"/>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customStyle="1" w:styleId="normaltextrun">
    <w:name w:val="normaltextrun"/>
    <w:basedOn w:val="DefaultParagraphFont"/>
    <w:rsid w:val="00EC4358"/>
  </w:style>
  <w:style w:type="character" w:customStyle="1" w:styleId="eop">
    <w:name w:val="eop"/>
    <w:basedOn w:val="DefaultParagraphFont"/>
    <w:rsid w:val="00EC4358"/>
  </w:style>
  <w:style w:type="character" w:styleId="CommentReference">
    <w:name w:val="annotation reference"/>
    <w:basedOn w:val="DefaultParagraphFont"/>
    <w:uiPriority w:val="99"/>
    <w:semiHidden/>
    <w:unhideWhenUsed/>
    <w:rsid w:val="000F0621"/>
    <w:rPr>
      <w:sz w:val="16"/>
      <w:szCs w:val="16"/>
    </w:rPr>
  </w:style>
  <w:style w:type="paragraph" w:styleId="CommentText">
    <w:name w:val="annotation text"/>
    <w:basedOn w:val="Normal"/>
    <w:link w:val="CommentTextChar"/>
    <w:uiPriority w:val="99"/>
    <w:unhideWhenUsed/>
    <w:rsid w:val="000F0621"/>
    <w:rPr>
      <w:szCs w:val="20"/>
    </w:rPr>
  </w:style>
  <w:style w:type="character" w:customStyle="1" w:styleId="CommentTextChar">
    <w:name w:val="Comment Text Char"/>
    <w:basedOn w:val="DefaultParagraphFont"/>
    <w:link w:val="CommentText"/>
    <w:uiPriority w:val="99"/>
    <w:rsid w:val="000F062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0621"/>
    <w:rPr>
      <w:b/>
      <w:bCs/>
    </w:rPr>
  </w:style>
  <w:style w:type="character" w:customStyle="1" w:styleId="CommentSubjectChar">
    <w:name w:val="Comment Subject Char"/>
    <w:basedOn w:val="CommentTextChar"/>
    <w:link w:val="CommentSubject"/>
    <w:uiPriority w:val="99"/>
    <w:semiHidden/>
    <w:rsid w:val="000F062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2024-05-14T10:40:00Z</dcterms:created>
  <dcterms:modified xsi:type="dcterms:W3CDTF">2024-05-14T10:40:00Z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